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1EBB60" wp14:paraId="6D23E5D4" wp14:textId="4CEE6795">
      <w:pPr>
        <w:pStyle w:val="Heading1"/>
        <w:jc w:val="center"/>
        <w:rPr>
          <w:rFonts w:ascii="Century Gothic" w:hAnsi="Century Gothic" w:eastAsia="Century Gothic" w:cs="Century Gothic"/>
          <w:b w:val="1"/>
          <w:bCs w:val="1"/>
          <w:noProof w:val="0"/>
          <w:sz w:val="28"/>
          <w:szCs w:val="28"/>
          <w:lang w:val="es-ES"/>
        </w:rPr>
      </w:pPr>
      <w:r w:rsidRPr="7C1EBB60" w:rsidR="4AFFA879">
        <w:rPr>
          <w:b w:val="1"/>
          <w:bCs w:val="1"/>
          <w:noProof w:val="0"/>
          <w:lang w:val="es-ES"/>
        </w:rPr>
        <w:t>Brand USA invita a los viajeros a descubrir el país en bicicleta</w:t>
      </w:r>
    </w:p>
    <w:p xmlns:wp14="http://schemas.microsoft.com/office/word/2010/wordml" w:rsidP="5FC898C9" wp14:paraId="33EB0EE2" wp14:textId="64F00A64">
      <w:pPr>
        <w:spacing w:before="240" w:beforeAutospacing="off" w:after="240" w:afterAutospacing="off"/>
        <w:rPr>
          <w:rFonts w:ascii="Century Gothic" w:hAnsi="Century Gothic" w:eastAsia="Century Gothic" w:cs="Century Gothic"/>
          <w:noProof w:val="0"/>
          <w:sz w:val="22"/>
          <w:szCs w:val="22"/>
          <w:lang w:val="es-ES"/>
        </w:rPr>
      </w:pPr>
      <w:r w:rsidRPr="5AE90522" w:rsidR="083A33A3">
        <w:rPr>
          <w:rFonts w:ascii="Century Gothic" w:hAnsi="Century Gothic" w:eastAsia="Century Gothic" w:cs="Century Gothic"/>
          <w:b w:val="1"/>
          <w:bCs w:val="1"/>
          <w:noProof w:val="0"/>
          <w:sz w:val="22"/>
          <w:szCs w:val="22"/>
          <w:lang w:val="es-ES"/>
        </w:rPr>
        <w:t>WASHINGTON, D.C. (</w:t>
      </w:r>
      <w:r w:rsidRPr="5AE90522" w:rsidR="0396E401">
        <w:rPr>
          <w:rFonts w:ascii="Century Gothic" w:hAnsi="Century Gothic" w:eastAsia="Century Gothic" w:cs="Century Gothic"/>
          <w:b w:val="1"/>
          <w:bCs w:val="1"/>
          <w:noProof w:val="0"/>
          <w:sz w:val="22"/>
          <w:szCs w:val="22"/>
          <w:lang w:val="es-ES"/>
        </w:rPr>
        <w:t>10</w:t>
      </w:r>
      <w:r w:rsidRPr="5AE90522" w:rsidR="083A33A3">
        <w:rPr>
          <w:rFonts w:ascii="Century Gothic" w:hAnsi="Century Gothic" w:eastAsia="Century Gothic" w:cs="Century Gothic"/>
          <w:b w:val="1"/>
          <w:bCs w:val="1"/>
          <w:noProof w:val="0"/>
          <w:sz w:val="22"/>
          <w:szCs w:val="22"/>
          <w:lang w:val="es-ES"/>
        </w:rPr>
        <w:t xml:space="preserve"> de julio de 2025</w:t>
      </w:r>
      <w:r w:rsidRPr="5AE90522" w:rsidR="083A33A3">
        <w:rPr>
          <w:rFonts w:ascii="Century Gothic" w:hAnsi="Century Gothic" w:eastAsia="Century Gothic" w:cs="Century Gothic"/>
          <w:noProof w:val="0"/>
          <w:sz w:val="22"/>
          <w:szCs w:val="22"/>
          <w:lang w:val="es-ES"/>
        </w:rPr>
        <w:t>) - Nunca ha habido mejor momento para explorar Estados Unidos en bicicleta en tus próximas vacaciones, sobre todo cuando hay tanto que ver por el camino entre lo que queda de 2025 y lo que queda de 2026. Tanto si quieres explorar las calles de las ciudades más grandes, correr cuesta abajo por los mejores senderos de ciclismo de montaña, o recorrer la costa a tu propio ritmo relajado, el ciclismo en Estados Unidos tiene algo para todo el mundo - y Brand USA invita a los ciclistas a elegir su camino.</w:t>
      </w:r>
    </w:p>
    <w:p xmlns:wp14="http://schemas.microsoft.com/office/word/2010/wordml" w:rsidP="5FC898C9" wp14:paraId="13DB66D3" wp14:textId="15409432">
      <w:pPr>
        <w:pStyle w:val="Normal"/>
        <w:spacing w:before="240" w:beforeAutospacing="off" w:after="240" w:afterAutospacing="off"/>
        <w:rPr>
          <w:rFonts w:ascii="Century Gothic" w:hAnsi="Century Gothic" w:eastAsia="Century Gothic" w:cs="Century Gothic"/>
          <w:b w:val="0"/>
          <w:bCs w:val="0"/>
          <w:noProof w:val="0"/>
          <w:sz w:val="22"/>
          <w:szCs w:val="22"/>
          <w:lang w:val="es-ES"/>
        </w:rPr>
      </w:pPr>
      <w:r w:rsidRPr="7C1EBB60" w:rsidR="083A33A3">
        <w:rPr>
          <w:rFonts w:ascii="Century Gothic" w:hAnsi="Century Gothic" w:eastAsia="Century Gothic" w:cs="Century Gothic"/>
          <w:b w:val="0"/>
          <w:bCs w:val="0"/>
          <w:i w:val="1"/>
          <w:iCs w:val="1"/>
          <w:noProof w:val="0"/>
          <w:sz w:val="22"/>
          <w:szCs w:val="22"/>
          <w:lang w:val="es-ES"/>
        </w:rPr>
        <w:t>«Los Estados Unidos ofrece una gama increíblemente diversa de experiencias en bicicleta: desde emocionantes senderos de montaña y pintorescas rutas costeras hasta recorridos gastronómicos y carriles bici urbanos», afirma Fred Dixon, presidente y consejero delegado de Brand USA, la organización de marketing de destinos del país. «No importa cuándo o dónde elija pasar sus vacaciones en bicicleta aquí, puede esperar descubrir la gran cultura de Estados Unidos, sus acogedores destinos y sus ilimitadas oportunidades recreativas».</w:t>
      </w:r>
    </w:p>
    <w:p w:rsidR="6E657708" w:rsidP="7C1EBB60" w:rsidRDefault="6E657708" w14:paraId="40D7C4D8" w14:textId="1C805C7E">
      <w:pPr>
        <w:pStyle w:val="Heading2"/>
        <w:rPr>
          <w:b w:val="1"/>
          <w:bCs w:val="1"/>
          <w:noProof w:val="0"/>
          <w:lang w:val="es-ES"/>
        </w:rPr>
      </w:pPr>
      <w:r w:rsidRPr="7C1EBB60" w:rsidR="6E657708">
        <w:rPr>
          <w:b w:val="1"/>
          <w:bCs w:val="1"/>
          <w:noProof w:val="0"/>
          <w:lang w:val="es-ES"/>
        </w:rPr>
        <w:t>Motivos para pedalear y celebrar</w:t>
      </w:r>
    </w:p>
    <w:p xmlns:wp14="http://schemas.microsoft.com/office/word/2010/wordml" w:rsidP="5FC898C9" wp14:paraId="33E06D08" wp14:textId="26049139">
      <w:pPr>
        <w:spacing w:before="240" w:beforeAutospacing="off" w:after="240" w:afterAutospacing="off"/>
      </w:pPr>
      <w:r w:rsidRPr="5FC898C9" w:rsidR="5383D126">
        <w:rPr>
          <w:rFonts w:ascii="Century Gothic" w:hAnsi="Century Gothic" w:eastAsia="Century Gothic" w:cs="Century Gothic"/>
          <w:noProof w:val="0"/>
          <w:sz w:val="22"/>
          <w:szCs w:val="22"/>
          <w:lang w:val="es-ES"/>
        </w:rPr>
        <w:t xml:space="preserve">El año que viene, en 2026, Estados Unidos celebrará una serie de grandes acontecimientos e hitos significativos. El 4 de julio de 2026 se celebrará el </w:t>
      </w:r>
      <w:hyperlink r:id="Rd0257cb60be8407d">
        <w:r w:rsidRPr="5FC898C9" w:rsidR="5383D126">
          <w:rPr>
            <w:rStyle w:val="Hyperlink"/>
            <w:rFonts w:ascii="Century Gothic" w:hAnsi="Century Gothic" w:eastAsia="Century Gothic" w:cs="Century Gothic"/>
            <w:noProof w:val="0"/>
            <w:sz w:val="22"/>
            <w:szCs w:val="22"/>
            <w:lang w:val="es-ES"/>
          </w:rPr>
          <w:t>250 aniversario de la nación</w:t>
        </w:r>
      </w:hyperlink>
      <w:r w:rsidRPr="5FC898C9" w:rsidR="5383D126">
        <w:rPr>
          <w:rFonts w:ascii="Century Gothic" w:hAnsi="Century Gothic" w:eastAsia="Century Gothic" w:cs="Century Gothic"/>
          <w:noProof w:val="0"/>
          <w:sz w:val="22"/>
          <w:szCs w:val="22"/>
          <w:lang w:val="es-ES"/>
        </w:rPr>
        <w:t xml:space="preserve"> y varias ciudades, entre ellas Filadelfia y Washington D.C., tienen previsto celebrarlo con actos especiales y festivales que podrían ser la parada perfecta en una excursión en bicicleta.</w:t>
      </w:r>
    </w:p>
    <w:p xmlns:wp14="http://schemas.microsoft.com/office/word/2010/wordml" w:rsidP="5FC898C9" wp14:paraId="19B6545B" wp14:textId="09BF33E9">
      <w:pPr>
        <w:spacing w:before="240" w:beforeAutospacing="off" w:after="240" w:afterAutospacing="off"/>
      </w:pPr>
      <w:r w:rsidRPr="5FC898C9" w:rsidR="5383D126">
        <w:rPr>
          <w:rFonts w:ascii="Century Gothic" w:hAnsi="Century Gothic" w:eastAsia="Century Gothic" w:cs="Century Gothic"/>
          <w:noProof w:val="0"/>
          <w:sz w:val="22"/>
          <w:szCs w:val="22"/>
          <w:lang w:val="es-ES"/>
        </w:rPr>
        <w:t xml:space="preserve">La </w:t>
      </w:r>
      <w:hyperlink r:id="R0b05e204ed224776">
        <w:r w:rsidRPr="5FC898C9" w:rsidR="5383D126">
          <w:rPr>
            <w:rStyle w:val="Hyperlink"/>
            <w:rFonts w:ascii="Century Gothic" w:hAnsi="Century Gothic" w:eastAsia="Century Gothic" w:cs="Century Gothic"/>
            <w:noProof w:val="0"/>
            <w:sz w:val="22"/>
            <w:szCs w:val="22"/>
            <w:lang w:val="es-ES"/>
          </w:rPr>
          <w:t>Copa Mundial de Fútbol de 2026</w:t>
        </w:r>
      </w:hyperlink>
      <w:r w:rsidRPr="5FC898C9" w:rsidR="5383D126">
        <w:rPr>
          <w:rFonts w:ascii="Century Gothic" w:hAnsi="Century Gothic" w:eastAsia="Century Gothic" w:cs="Century Gothic"/>
          <w:noProof w:val="0"/>
          <w:sz w:val="22"/>
          <w:szCs w:val="22"/>
          <w:lang w:val="es-ES"/>
        </w:rPr>
        <w:t xml:space="preserve"> volverá a Estados Unidos por segunda vez en la historia del torneo mundial de fútbol, y se celebrará en ciudades como el </w:t>
      </w:r>
      <w:r w:rsidRPr="5FC898C9" w:rsidR="5383D126">
        <w:rPr>
          <w:rFonts w:ascii="Century Gothic" w:hAnsi="Century Gothic" w:eastAsia="Century Gothic" w:cs="Century Gothic"/>
          <w:noProof w:val="0"/>
          <w:sz w:val="22"/>
          <w:szCs w:val="22"/>
          <w:lang w:val="es-ES"/>
        </w:rPr>
        <w:t>Met</w:t>
      </w:r>
      <w:r w:rsidRPr="5FC898C9" w:rsidR="5383D126">
        <w:rPr>
          <w:rFonts w:ascii="Century Gothic" w:hAnsi="Century Gothic" w:eastAsia="Century Gothic" w:cs="Century Gothic"/>
          <w:noProof w:val="0"/>
          <w:sz w:val="22"/>
          <w:szCs w:val="22"/>
          <w:lang w:val="es-ES"/>
        </w:rPr>
        <w:t xml:space="preserve"> </w:t>
      </w:r>
      <w:r w:rsidRPr="5FC898C9" w:rsidR="5383D126">
        <w:rPr>
          <w:rFonts w:ascii="Century Gothic" w:hAnsi="Century Gothic" w:eastAsia="Century Gothic" w:cs="Century Gothic"/>
          <w:noProof w:val="0"/>
          <w:sz w:val="22"/>
          <w:szCs w:val="22"/>
          <w:lang w:val="es-ES"/>
        </w:rPr>
        <w:t>Life</w:t>
      </w:r>
      <w:r w:rsidRPr="5FC898C9" w:rsidR="5383D126">
        <w:rPr>
          <w:rFonts w:ascii="Century Gothic" w:hAnsi="Century Gothic" w:eastAsia="Century Gothic" w:cs="Century Gothic"/>
          <w:noProof w:val="0"/>
          <w:sz w:val="22"/>
          <w:szCs w:val="22"/>
          <w:lang w:val="es-ES"/>
        </w:rPr>
        <w:t xml:space="preserve"> </w:t>
      </w:r>
      <w:r w:rsidRPr="5FC898C9" w:rsidR="5383D126">
        <w:rPr>
          <w:rFonts w:ascii="Century Gothic" w:hAnsi="Century Gothic" w:eastAsia="Century Gothic" w:cs="Century Gothic"/>
          <w:noProof w:val="0"/>
          <w:sz w:val="22"/>
          <w:szCs w:val="22"/>
          <w:lang w:val="es-ES"/>
        </w:rPr>
        <w:t>Stadium</w:t>
      </w:r>
      <w:r w:rsidRPr="5FC898C9" w:rsidR="5383D126">
        <w:rPr>
          <w:rFonts w:ascii="Century Gothic" w:hAnsi="Century Gothic" w:eastAsia="Century Gothic" w:cs="Century Gothic"/>
          <w:noProof w:val="0"/>
          <w:sz w:val="22"/>
          <w:szCs w:val="22"/>
          <w:lang w:val="es-ES"/>
        </w:rPr>
        <w:t xml:space="preserve"> de Nueva York y Nueva Jersey, el </w:t>
      </w:r>
      <w:r w:rsidRPr="5FC898C9" w:rsidR="5383D126">
        <w:rPr>
          <w:rFonts w:ascii="Century Gothic" w:hAnsi="Century Gothic" w:eastAsia="Century Gothic" w:cs="Century Gothic"/>
          <w:noProof w:val="0"/>
          <w:sz w:val="22"/>
          <w:szCs w:val="22"/>
          <w:lang w:val="es-ES"/>
        </w:rPr>
        <w:t>SoFi</w:t>
      </w:r>
      <w:r w:rsidRPr="5FC898C9" w:rsidR="5383D126">
        <w:rPr>
          <w:rFonts w:ascii="Century Gothic" w:hAnsi="Century Gothic" w:eastAsia="Century Gothic" w:cs="Century Gothic"/>
          <w:noProof w:val="0"/>
          <w:sz w:val="22"/>
          <w:szCs w:val="22"/>
          <w:lang w:val="es-ES"/>
        </w:rPr>
        <w:t xml:space="preserve"> </w:t>
      </w:r>
      <w:r w:rsidRPr="5FC898C9" w:rsidR="5383D126">
        <w:rPr>
          <w:rFonts w:ascii="Century Gothic" w:hAnsi="Century Gothic" w:eastAsia="Century Gothic" w:cs="Century Gothic"/>
          <w:noProof w:val="0"/>
          <w:sz w:val="22"/>
          <w:szCs w:val="22"/>
          <w:lang w:val="es-ES"/>
        </w:rPr>
        <w:t>Stadium</w:t>
      </w:r>
      <w:r w:rsidRPr="5FC898C9" w:rsidR="5383D126">
        <w:rPr>
          <w:rFonts w:ascii="Century Gothic" w:hAnsi="Century Gothic" w:eastAsia="Century Gothic" w:cs="Century Gothic"/>
          <w:noProof w:val="0"/>
          <w:sz w:val="22"/>
          <w:szCs w:val="22"/>
          <w:lang w:val="es-ES"/>
        </w:rPr>
        <w:t xml:space="preserve"> de Los Ángeles y el </w:t>
      </w:r>
      <w:r w:rsidRPr="5FC898C9" w:rsidR="5383D126">
        <w:rPr>
          <w:rFonts w:ascii="Century Gothic" w:hAnsi="Century Gothic" w:eastAsia="Century Gothic" w:cs="Century Gothic"/>
          <w:noProof w:val="0"/>
          <w:sz w:val="22"/>
          <w:szCs w:val="22"/>
          <w:lang w:val="es-ES"/>
        </w:rPr>
        <w:t>Hard</w:t>
      </w:r>
      <w:r w:rsidRPr="5FC898C9" w:rsidR="5383D126">
        <w:rPr>
          <w:rFonts w:ascii="Century Gothic" w:hAnsi="Century Gothic" w:eastAsia="Century Gothic" w:cs="Century Gothic"/>
          <w:noProof w:val="0"/>
          <w:sz w:val="22"/>
          <w:szCs w:val="22"/>
          <w:lang w:val="es-ES"/>
        </w:rPr>
        <w:t xml:space="preserve"> Rock </w:t>
      </w:r>
      <w:r w:rsidRPr="5FC898C9" w:rsidR="5383D126">
        <w:rPr>
          <w:rFonts w:ascii="Century Gothic" w:hAnsi="Century Gothic" w:eastAsia="Century Gothic" w:cs="Century Gothic"/>
          <w:noProof w:val="0"/>
          <w:sz w:val="22"/>
          <w:szCs w:val="22"/>
          <w:lang w:val="es-ES"/>
        </w:rPr>
        <w:t>Stadium</w:t>
      </w:r>
      <w:r w:rsidRPr="5FC898C9" w:rsidR="5383D126">
        <w:rPr>
          <w:rFonts w:ascii="Century Gothic" w:hAnsi="Century Gothic" w:eastAsia="Century Gothic" w:cs="Century Gothic"/>
          <w:noProof w:val="0"/>
          <w:sz w:val="22"/>
          <w:szCs w:val="22"/>
          <w:lang w:val="es-ES"/>
        </w:rPr>
        <w:t xml:space="preserve"> de Miami, junto con otras ocho ciudades anfitrionas.</w:t>
      </w:r>
    </w:p>
    <w:p xmlns:wp14="http://schemas.microsoft.com/office/word/2010/wordml" w:rsidP="5FC898C9" wp14:paraId="0EB24BA7" wp14:textId="50680B4D">
      <w:pPr>
        <w:pStyle w:val="Normal"/>
        <w:spacing w:before="240" w:beforeAutospacing="off" w:after="240" w:afterAutospacing="off"/>
      </w:pPr>
      <w:r w:rsidRPr="5FC898C9" w:rsidR="5383D126">
        <w:rPr>
          <w:rFonts w:ascii="Century Gothic" w:hAnsi="Century Gothic" w:eastAsia="Century Gothic" w:cs="Century Gothic"/>
          <w:noProof w:val="0"/>
          <w:sz w:val="22"/>
          <w:szCs w:val="22"/>
          <w:lang w:val="es-ES"/>
        </w:rPr>
        <w:t xml:space="preserve">Y el </w:t>
      </w:r>
      <w:hyperlink r:id="R755ad470d19d44e3">
        <w:r w:rsidRPr="5FC898C9" w:rsidR="5383D126">
          <w:rPr>
            <w:rStyle w:val="Hyperlink"/>
            <w:rFonts w:ascii="Century Gothic" w:hAnsi="Century Gothic" w:eastAsia="Century Gothic" w:cs="Century Gothic"/>
            <w:noProof w:val="0"/>
            <w:sz w:val="22"/>
            <w:szCs w:val="22"/>
            <w:lang w:val="es-ES"/>
          </w:rPr>
          <w:t>centenario de la Ruta 66</w:t>
        </w:r>
      </w:hyperlink>
      <w:r w:rsidRPr="5FC898C9" w:rsidR="5383D126">
        <w:rPr>
          <w:rFonts w:ascii="Century Gothic" w:hAnsi="Century Gothic" w:eastAsia="Century Gothic" w:cs="Century Gothic"/>
          <w:noProof w:val="0"/>
          <w:sz w:val="22"/>
          <w:szCs w:val="22"/>
          <w:lang w:val="es-ES"/>
        </w:rPr>
        <w:t xml:space="preserve"> -la histórica carretera conocida por su rica historia como una de las primeras grandes autopistas del país- será la ocasión perfecta para descubrir los tesoros de la América desde Chicago hasta Santa Mónica, California, </w:t>
      </w:r>
      <w:hyperlink r:id="R5d4651b94e5c4ae8">
        <w:r w:rsidRPr="5FC898C9" w:rsidR="5383D126">
          <w:rPr>
            <w:rStyle w:val="Hyperlink"/>
            <w:rFonts w:ascii="Century Gothic" w:hAnsi="Century Gothic" w:eastAsia="Century Gothic" w:cs="Century Gothic"/>
            <w:noProof w:val="0"/>
            <w:sz w:val="22"/>
            <w:szCs w:val="22"/>
            <w:lang w:val="es-ES"/>
          </w:rPr>
          <w:t>sobre dos ruedas</w:t>
        </w:r>
      </w:hyperlink>
      <w:r w:rsidRPr="5FC898C9" w:rsidR="5383D126">
        <w:rPr>
          <w:rFonts w:ascii="Century Gothic" w:hAnsi="Century Gothic" w:eastAsia="Century Gothic" w:cs="Century Gothic"/>
          <w:noProof w:val="0"/>
          <w:sz w:val="22"/>
          <w:szCs w:val="22"/>
          <w:lang w:val="es-ES"/>
        </w:rPr>
        <w:t>.</w:t>
      </w:r>
    </w:p>
    <w:p xmlns:wp14="http://schemas.microsoft.com/office/word/2010/wordml" w:rsidP="5FC898C9" wp14:paraId="5F2D1306" wp14:textId="7861967F">
      <w:pPr>
        <w:pStyle w:val="Normal"/>
        <w:spacing w:before="240" w:beforeAutospacing="off" w:after="240" w:afterAutospacing="off"/>
      </w:pPr>
      <w:r w:rsidRPr="5FC898C9" w:rsidR="5383D126">
        <w:rPr>
          <w:rFonts w:ascii="Century Gothic" w:hAnsi="Century Gothic" w:eastAsia="Century Gothic" w:cs="Century Gothic"/>
          <w:noProof w:val="0"/>
          <w:sz w:val="22"/>
          <w:szCs w:val="22"/>
          <w:lang w:val="es-ES"/>
        </w:rPr>
        <w:t xml:space="preserve">Cada mes de junio, </w:t>
      </w:r>
      <w:hyperlink r:id="Rc0b657ab87db4cc2">
        <w:r w:rsidRPr="5FC898C9" w:rsidR="5383D126">
          <w:rPr>
            <w:rStyle w:val="Hyperlink"/>
            <w:rFonts w:ascii="Century Gothic" w:hAnsi="Century Gothic" w:eastAsia="Century Gothic" w:cs="Century Gothic"/>
            <w:noProof w:val="0"/>
            <w:sz w:val="22"/>
            <w:szCs w:val="22"/>
            <w:lang w:val="es-ES"/>
          </w:rPr>
          <w:t>Race</w:t>
        </w:r>
        <w:r w:rsidRPr="5FC898C9" w:rsidR="5383D126">
          <w:rPr>
            <w:rStyle w:val="Hyperlink"/>
            <w:rFonts w:ascii="Century Gothic" w:hAnsi="Century Gothic" w:eastAsia="Century Gothic" w:cs="Century Gothic"/>
            <w:noProof w:val="0"/>
            <w:sz w:val="22"/>
            <w:szCs w:val="22"/>
            <w:lang w:val="es-ES"/>
          </w:rPr>
          <w:t xml:space="preserve"> </w:t>
        </w:r>
        <w:r w:rsidRPr="5FC898C9" w:rsidR="5383D126">
          <w:rPr>
            <w:rStyle w:val="Hyperlink"/>
            <w:rFonts w:ascii="Century Gothic" w:hAnsi="Century Gothic" w:eastAsia="Century Gothic" w:cs="Century Gothic"/>
            <w:noProof w:val="0"/>
            <w:sz w:val="22"/>
            <w:szCs w:val="22"/>
            <w:lang w:val="es-ES"/>
          </w:rPr>
          <w:t>Across</w:t>
        </w:r>
        <w:r w:rsidRPr="5FC898C9" w:rsidR="5383D126">
          <w:rPr>
            <w:rStyle w:val="Hyperlink"/>
            <w:rFonts w:ascii="Century Gothic" w:hAnsi="Century Gothic" w:eastAsia="Century Gothic" w:cs="Century Gothic"/>
            <w:noProof w:val="0"/>
            <w:sz w:val="22"/>
            <w:szCs w:val="22"/>
            <w:lang w:val="es-ES"/>
          </w:rPr>
          <w:t xml:space="preserve"> </w:t>
        </w:r>
        <w:r w:rsidRPr="5FC898C9" w:rsidR="5383D126">
          <w:rPr>
            <w:rStyle w:val="Hyperlink"/>
            <w:rFonts w:ascii="Century Gothic" w:hAnsi="Century Gothic" w:eastAsia="Century Gothic" w:cs="Century Gothic"/>
            <w:noProof w:val="0"/>
            <w:sz w:val="22"/>
            <w:szCs w:val="22"/>
            <w:lang w:val="es-ES"/>
          </w:rPr>
          <w:t>America</w:t>
        </w:r>
      </w:hyperlink>
      <w:r w:rsidRPr="5FC898C9" w:rsidR="5383D126">
        <w:rPr>
          <w:rFonts w:ascii="Century Gothic" w:hAnsi="Century Gothic" w:eastAsia="Century Gothic" w:cs="Century Gothic"/>
          <w:noProof w:val="0"/>
          <w:sz w:val="22"/>
          <w:szCs w:val="22"/>
          <w:lang w:val="es-ES"/>
        </w:rPr>
        <w:t xml:space="preserve"> -la carrera ciclista de larga distancia por carretera que atraviesa los Estados Unidos- se pone en marcha para desafiar a los ciclistas ávidos en lo que a menudo se considera la carrera ciclista más dura del mundo, en la que hombres y mujeres compiten para atravesar el país lo más rápido posible, y en tan solo 12 días.</w:t>
      </w:r>
    </w:p>
    <w:p xmlns:wp14="http://schemas.microsoft.com/office/word/2010/wordml" w:rsidP="5FC898C9" wp14:paraId="57073104" wp14:textId="330F7FE4">
      <w:pPr>
        <w:pStyle w:val="Normal"/>
        <w:spacing w:before="240" w:beforeAutospacing="off" w:after="240" w:afterAutospacing="off"/>
      </w:pPr>
      <w:r w:rsidRPr="5FC898C9" w:rsidR="5383D126">
        <w:rPr>
          <w:rFonts w:ascii="Century Gothic" w:hAnsi="Century Gothic" w:eastAsia="Century Gothic" w:cs="Century Gothic"/>
          <w:noProof w:val="0"/>
          <w:sz w:val="22"/>
          <w:szCs w:val="22"/>
          <w:lang w:val="es-ES"/>
        </w:rPr>
        <w:t xml:space="preserve">Los programas de </w:t>
      </w:r>
      <w:hyperlink r:id="Rdde07f274bbb4f16">
        <w:r w:rsidRPr="5FC898C9" w:rsidR="5383D126">
          <w:rPr>
            <w:rStyle w:val="Hyperlink"/>
            <w:rFonts w:ascii="Century Gothic" w:hAnsi="Century Gothic" w:eastAsia="Century Gothic" w:cs="Century Gothic"/>
            <w:noProof w:val="0"/>
            <w:sz w:val="22"/>
            <w:szCs w:val="22"/>
            <w:lang w:val="es-ES"/>
          </w:rPr>
          <w:t>Calles Abiertas</w:t>
        </w:r>
      </w:hyperlink>
      <w:r w:rsidRPr="5FC898C9" w:rsidR="5383D126">
        <w:rPr>
          <w:rFonts w:ascii="Century Gothic" w:hAnsi="Century Gothic" w:eastAsia="Century Gothic" w:cs="Century Gothic"/>
          <w:noProof w:val="0"/>
          <w:sz w:val="22"/>
          <w:szCs w:val="22"/>
          <w:lang w:val="es-ES"/>
        </w:rPr>
        <w:t xml:space="preserve"> ofrecen al público acceso a calles normalmente concurridas cerrándolas temporalmente a los coches. El evento comunitario vuelve este año los días 29 de junio y 27 de julio en el barrio de </w:t>
      </w:r>
      <w:r w:rsidRPr="5FC898C9" w:rsidR="5383D126">
        <w:rPr>
          <w:rFonts w:ascii="Century Gothic" w:hAnsi="Century Gothic" w:eastAsia="Century Gothic" w:cs="Century Gothic"/>
          <w:noProof w:val="0"/>
          <w:sz w:val="22"/>
          <w:szCs w:val="22"/>
          <w:lang w:val="es-ES"/>
        </w:rPr>
        <w:t>Strip</w:t>
      </w:r>
      <w:r w:rsidRPr="5FC898C9" w:rsidR="5383D126">
        <w:rPr>
          <w:rFonts w:ascii="Century Gothic" w:hAnsi="Century Gothic" w:eastAsia="Century Gothic" w:cs="Century Gothic"/>
          <w:noProof w:val="0"/>
          <w:sz w:val="22"/>
          <w:szCs w:val="22"/>
          <w:lang w:val="es-ES"/>
        </w:rPr>
        <w:t>/</w:t>
      </w:r>
      <w:r w:rsidRPr="5FC898C9" w:rsidR="5383D126">
        <w:rPr>
          <w:rFonts w:ascii="Century Gothic" w:hAnsi="Century Gothic" w:eastAsia="Century Gothic" w:cs="Century Gothic"/>
          <w:noProof w:val="0"/>
          <w:sz w:val="22"/>
          <w:szCs w:val="22"/>
          <w:lang w:val="es-ES"/>
        </w:rPr>
        <w:t>Lawrenceville</w:t>
      </w:r>
      <w:r w:rsidRPr="5FC898C9" w:rsidR="5383D126">
        <w:rPr>
          <w:rFonts w:ascii="Century Gothic" w:hAnsi="Century Gothic" w:eastAsia="Century Gothic" w:cs="Century Gothic"/>
          <w:noProof w:val="0"/>
          <w:sz w:val="22"/>
          <w:szCs w:val="22"/>
          <w:lang w:val="es-ES"/>
        </w:rPr>
        <w:t>, en Pittsburgh (Pensilvania), y el público está invitado a asistir.</w:t>
      </w:r>
    </w:p>
    <w:p xmlns:wp14="http://schemas.microsoft.com/office/word/2010/wordml" w:rsidP="5FC898C9" wp14:paraId="2350EB64" wp14:textId="5C16866E">
      <w:pPr>
        <w:spacing w:before="240" w:beforeAutospacing="off" w:after="240" w:afterAutospacing="off"/>
      </w:pPr>
      <w:hyperlink r:id="Ra6d2c8a0ac4b45bb">
        <w:r w:rsidRPr="5FC898C9" w:rsidR="72422ED2">
          <w:rPr>
            <w:rStyle w:val="Hyperlink"/>
            <w:rFonts w:ascii="Century Gothic" w:hAnsi="Century Gothic" w:eastAsia="Century Gothic" w:cs="Century Gothic"/>
            <w:noProof w:val="0"/>
            <w:sz w:val="22"/>
            <w:szCs w:val="22"/>
            <w:lang w:val="es-ES"/>
          </w:rPr>
          <w:t>Conquer</w:t>
        </w:r>
        <w:r w:rsidRPr="5FC898C9" w:rsidR="72422ED2">
          <w:rPr>
            <w:rStyle w:val="Hyperlink"/>
            <w:rFonts w:ascii="Century Gothic" w:hAnsi="Century Gothic" w:eastAsia="Century Gothic" w:cs="Century Gothic"/>
            <w:noProof w:val="0"/>
            <w:sz w:val="22"/>
            <w:szCs w:val="22"/>
            <w:lang w:val="es-ES"/>
          </w:rPr>
          <w:t xml:space="preserve"> </w:t>
        </w:r>
        <w:r w:rsidRPr="5FC898C9" w:rsidR="72422ED2">
          <w:rPr>
            <w:rStyle w:val="Hyperlink"/>
            <w:rFonts w:ascii="Century Gothic" w:hAnsi="Century Gothic" w:eastAsia="Century Gothic" w:cs="Century Gothic"/>
            <w:noProof w:val="0"/>
            <w:sz w:val="22"/>
            <w:szCs w:val="22"/>
            <w:lang w:val="es-ES"/>
          </w:rPr>
          <w:t>the</w:t>
        </w:r>
        <w:r w:rsidRPr="5FC898C9" w:rsidR="72422ED2">
          <w:rPr>
            <w:rStyle w:val="Hyperlink"/>
            <w:rFonts w:ascii="Century Gothic" w:hAnsi="Century Gothic" w:eastAsia="Century Gothic" w:cs="Century Gothic"/>
            <w:noProof w:val="0"/>
            <w:sz w:val="22"/>
            <w:szCs w:val="22"/>
            <w:lang w:val="es-ES"/>
          </w:rPr>
          <w:t xml:space="preserve"> </w:t>
        </w:r>
        <w:r w:rsidRPr="5FC898C9" w:rsidR="72422ED2">
          <w:rPr>
            <w:rStyle w:val="Hyperlink"/>
            <w:rFonts w:ascii="Century Gothic" w:hAnsi="Century Gothic" w:eastAsia="Century Gothic" w:cs="Century Gothic"/>
            <w:noProof w:val="0"/>
            <w:sz w:val="22"/>
            <w:szCs w:val="22"/>
            <w:lang w:val="es-ES"/>
          </w:rPr>
          <w:t>Coast</w:t>
        </w:r>
      </w:hyperlink>
      <w:r w:rsidRPr="5FC898C9" w:rsidR="72422ED2">
        <w:rPr>
          <w:rFonts w:ascii="Century Gothic" w:hAnsi="Century Gothic" w:eastAsia="Century Gothic" w:cs="Century Gothic"/>
          <w:noProof w:val="0"/>
          <w:sz w:val="22"/>
          <w:szCs w:val="22"/>
          <w:lang w:val="es-ES"/>
        </w:rPr>
        <w:t>, que se celebra en Texas, es un recorrido anual de 66 millas a lo largo de la costa de Corpus Christi que atrae a ciclistas a realizar recorridos de 66, 21 y 10 millas para recaudar fondos con fines benéficos. El evento comienza el 20 de septiembre.</w:t>
      </w:r>
    </w:p>
    <w:p xmlns:wp14="http://schemas.microsoft.com/office/word/2010/wordml" w:rsidP="5FC898C9" wp14:paraId="5C82D271" wp14:textId="2ED32E3F">
      <w:pPr>
        <w:spacing w:before="240" w:beforeAutospacing="off" w:after="240" w:afterAutospacing="off"/>
        <w:rPr>
          <w:rFonts w:ascii="Century Gothic" w:hAnsi="Century Gothic" w:eastAsia="Century Gothic" w:cs="Century Gothic"/>
          <w:noProof w:val="0"/>
          <w:sz w:val="22"/>
          <w:szCs w:val="22"/>
          <w:lang w:val="es-ES"/>
        </w:rPr>
      </w:pPr>
      <w:r w:rsidRPr="5FC898C9" w:rsidR="72422ED2">
        <w:rPr>
          <w:rFonts w:ascii="Century Gothic" w:hAnsi="Century Gothic" w:eastAsia="Century Gothic" w:cs="Century Gothic"/>
          <w:noProof w:val="0"/>
          <w:sz w:val="22"/>
          <w:szCs w:val="22"/>
          <w:lang w:val="es-ES"/>
        </w:rPr>
        <w:t xml:space="preserve">Y el </w:t>
      </w:r>
      <w:hyperlink r:id="R9fdd9275cb6c4b50">
        <w:r w:rsidRPr="5FC898C9" w:rsidR="01537BE5">
          <w:rPr>
            <w:rStyle w:val="Hyperlink"/>
            <w:rFonts w:ascii="Century Gothic" w:hAnsi="Century Gothic" w:eastAsia="Century Gothic" w:cs="Century Gothic"/>
            <w:noProof w:val="0"/>
            <w:sz w:val="22"/>
            <w:szCs w:val="22"/>
            <w:lang w:val="es-ES"/>
          </w:rPr>
          <w:t>Bike New York’s Discover Hudson Valley Ride</w:t>
        </w:r>
      </w:hyperlink>
      <w:r w:rsidRPr="5FC898C9" w:rsidR="72422ED2">
        <w:rPr>
          <w:rFonts w:ascii="Century Gothic" w:hAnsi="Century Gothic" w:eastAsia="Century Gothic" w:cs="Century Gothic"/>
          <w:noProof w:val="0"/>
          <w:sz w:val="22"/>
          <w:szCs w:val="22"/>
          <w:lang w:val="es-ES"/>
        </w:rPr>
        <w:t xml:space="preserve"> comienza a finales de año, el 12 de octubre, y vuelve a la región en Poughkeepsie, donde dirigirá cinco rutas, de entre 24 y 160 kilómetros, para ciclistas de todos los niveles de actividad.</w:t>
      </w:r>
    </w:p>
    <w:p xmlns:wp14="http://schemas.microsoft.com/office/word/2010/wordml" w:rsidP="7C1EBB60" wp14:paraId="09002778" wp14:textId="070E6F0E">
      <w:pPr>
        <w:pStyle w:val="Heading2"/>
        <w:rPr>
          <w:b w:val="1"/>
          <w:bCs w:val="1"/>
          <w:noProof w:val="0"/>
          <w:lang w:val="es-ES"/>
        </w:rPr>
      </w:pPr>
      <w:r w:rsidRPr="7C1EBB60" w:rsidR="72422ED2">
        <w:rPr>
          <w:b w:val="1"/>
          <w:bCs w:val="1"/>
          <w:noProof w:val="0"/>
          <w:lang w:val="es-ES"/>
        </w:rPr>
        <w:t>Lugares de interés en la ciudad</w:t>
      </w:r>
    </w:p>
    <w:p xmlns:wp14="http://schemas.microsoft.com/office/word/2010/wordml" w:rsidP="5FC898C9" wp14:paraId="014B4739" wp14:textId="29E4645C">
      <w:pPr>
        <w:pStyle w:val="Heading4"/>
        <w:rPr>
          <w:b w:val="1"/>
          <w:bCs w:val="1"/>
          <w:i w:val="0"/>
          <w:iCs w:val="0"/>
          <w:noProof w:val="0"/>
          <w:lang w:val="es-ES"/>
        </w:rPr>
      </w:pPr>
      <w:r w:rsidRPr="5FC898C9" w:rsidR="72422ED2">
        <w:rPr>
          <w:b w:val="1"/>
          <w:bCs w:val="1"/>
          <w:i w:val="0"/>
          <w:iCs w:val="0"/>
          <w:noProof w:val="0"/>
          <w:lang w:val="es-ES"/>
        </w:rPr>
        <w:t>L</w:t>
      </w:r>
      <w:r w:rsidRPr="5FC898C9" w:rsidR="0DDAFCCD">
        <w:rPr>
          <w:b w:val="1"/>
          <w:bCs w:val="1"/>
          <w:i w:val="0"/>
          <w:iCs w:val="0"/>
          <w:noProof w:val="0"/>
          <w:lang w:val="es-ES"/>
        </w:rPr>
        <w:t>as</w:t>
      </w:r>
      <w:r w:rsidRPr="5FC898C9" w:rsidR="72422ED2">
        <w:rPr>
          <w:b w:val="1"/>
          <w:bCs w:val="1"/>
          <w:i w:val="0"/>
          <w:iCs w:val="0"/>
          <w:noProof w:val="0"/>
          <w:lang w:val="es-ES"/>
        </w:rPr>
        <w:t xml:space="preserve"> </w:t>
      </w:r>
      <w:r w:rsidRPr="5FC898C9" w:rsidR="0DDAFCCD">
        <w:rPr>
          <w:b w:val="1"/>
          <w:bCs w:val="1"/>
          <w:i w:val="0"/>
          <w:iCs w:val="0"/>
          <w:noProof w:val="0"/>
          <w:lang w:val="es-ES"/>
        </w:rPr>
        <w:t xml:space="preserve">mejores ciclovías </w:t>
      </w:r>
      <w:r w:rsidRPr="5FC898C9" w:rsidR="72422ED2">
        <w:rPr>
          <w:b w:val="1"/>
          <w:bCs w:val="1"/>
          <w:i w:val="0"/>
          <w:iCs w:val="0"/>
          <w:noProof w:val="0"/>
          <w:lang w:val="es-ES"/>
        </w:rPr>
        <w:t>nuev</w:t>
      </w:r>
      <w:r w:rsidRPr="5FC898C9" w:rsidR="6F51818E">
        <w:rPr>
          <w:b w:val="1"/>
          <w:bCs w:val="1"/>
          <w:i w:val="0"/>
          <w:iCs w:val="0"/>
          <w:noProof w:val="0"/>
          <w:lang w:val="es-ES"/>
        </w:rPr>
        <w:t>a</w:t>
      </w:r>
      <w:r w:rsidRPr="5FC898C9" w:rsidR="72422ED2">
        <w:rPr>
          <w:b w:val="1"/>
          <w:bCs w:val="1"/>
          <w:i w:val="0"/>
          <w:iCs w:val="0"/>
          <w:noProof w:val="0"/>
          <w:lang w:val="es-ES"/>
        </w:rPr>
        <w:t>s</w:t>
      </w:r>
    </w:p>
    <w:p xmlns:wp14="http://schemas.microsoft.com/office/word/2010/wordml" w:rsidP="5FC898C9" wp14:paraId="3B0E51B5" wp14:textId="62204C7B">
      <w:pPr>
        <w:spacing w:before="240" w:beforeAutospacing="off" w:after="240" w:afterAutospacing="off"/>
        <w:rPr>
          <w:rFonts w:ascii="Century Gothic" w:hAnsi="Century Gothic" w:eastAsia="Century Gothic" w:cs="Century Gothic"/>
          <w:noProof w:val="0"/>
          <w:sz w:val="22"/>
          <w:szCs w:val="22"/>
          <w:lang w:val="es-ES"/>
        </w:rPr>
      </w:pPr>
      <w:r w:rsidRPr="5FC898C9" w:rsidR="72422ED2">
        <w:rPr>
          <w:rFonts w:ascii="Century Gothic" w:hAnsi="Century Gothic" w:eastAsia="Century Gothic" w:cs="Century Gothic"/>
          <w:noProof w:val="0"/>
          <w:sz w:val="22"/>
          <w:szCs w:val="22"/>
          <w:lang w:val="es-ES"/>
        </w:rPr>
        <w:t>Varias grandes ciudades de los Estados Unidos han abierto nu</w:t>
      </w:r>
      <w:r w:rsidRPr="5FC898C9" w:rsidR="5B47C831">
        <w:rPr>
          <w:rFonts w:ascii="Century Gothic" w:hAnsi="Century Gothic" w:eastAsia="Century Gothic" w:cs="Century Gothic"/>
          <w:noProof w:val="0"/>
          <w:sz w:val="22"/>
          <w:szCs w:val="22"/>
          <w:lang w:val="es-ES"/>
        </w:rPr>
        <w:t>evas ciclovías</w:t>
      </w:r>
      <w:r w:rsidRPr="5FC898C9" w:rsidR="72422ED2">
        <w:rPr>
          <w:rFonts w:ascii="Century Gothic" w:hAnsi="Century Gothic" w:eastAsia="Century Gothic" w:cs="Century Gothic"/>
          <w:noProof w:val="0"/>
          <w:sz w:val="22"/>
          <w:szCs w:val="22"/>
          <w:lang w:val="es-ES"/>
        </w:rPr>
        <w:t xml:space="preserve"> para que los recorran tanto los ciclistas locales como los visitantes.</w:t>
      </w:r>
    </w:p>
    <w:p xmlns:wp14="http://schemas.microsoft.com/office/word/2010/wordml" w:rsidP="5FC898C9" wp14:paraId="42993E01" wp14:textId="1EF3A336">
      <w:pPr>
        <w:pStyle w:val="Normal"/>
        <w:spacing w:before="240" w:beforeAutospacing="off" w:after="240" w:afterAutospacing="off"/>
        <w:rPr>
          <w:rFonts w:ascii="Century Gothic" w:hAnsi="Century Gothic" w:eastAsia="Century Gothic" w:cs="Century Gothic"/>
          <w:noProof w:val="0"/>
          <w:sz w:val="22"/>
          <w:szCs w:val="22"/>
          <w:lang w:val="es-ES"/>
        </w:rPr>
      </w:pPr>
      <w:r w:rsidRPr="5FC898C9" w:rsidR="72422ED2">
        <w:rPr>
          <w:rFonts w:ascii="Century Gothic" w:hAnsi="Century Gothic" w:eastAsia="Century Gothic" w:cs="Century Gothic"/>
          <w:noProof w:val="0"/>
          <w:sz w:val="22"/>
          <w:szCs w:val="22"/>
          <w:lang w:val="es-ES"/>
        </w:rPr>
        <w:t xml:space="preserve">En Chicago, </w:t>
      </w:r>
      <w:r w:rsidRPr="5FC898C9" w:rsidR="237A5D69">
        <w:rPr>
          <w:rFonts w:ascii="Century Gothic" w:hAnsi="Century Gothic" w:eastAsia="Century Gothic" w:cs="Century Gothic"/>
          <w:noProof w:val="0"/>
          <w:sz w:val="22"/>
          <w:szCs w:val="22"/>
          <w:lang w:val="es-ES"/>
        </w:rPr>
        <w:t>la</w:t>
      </w:r>
      <w:r w:rsidRPr="5FC898C9" w:rsidR="72422ED2">
        <w:rPr>
          <w:rFonts w:ascii="Century Gothic" w:hAnsi="Century Gothic" w:eastAsia="Century Gothic" w:cs="Century Gothic"/>
          <w:noProof w:val="0"/>
          <w:sz w:val="22"/>
          <w:szCs w:val="22"/>
          <w:lang w:val="es-ES"/>
        </w:rPr>
        <w:t xml:space="preserve"> </w:t>
      </w:r>
      <w:hyperlink r:id="Rc20b06c01cde426f">
        <w:r w:rsidRPr="5FC898C9" w:rsidR="72422ED2">
          <w:rPr>
            <w:rStyle w:val="Hyperlink"/>
            <w:rFonts w:ascii="Century Gothic" w:hAnsi="Century Gothic" w:eastAsia="Century Gothic" w:cs="Century Gothic"/>
            <w:noProof w:val="0"/>
            <w:sz w:val="22"/>
            <w:szCs w:val="22"/>
            <w:lang w:val="es-ES"/>
          </w:rPr>
          <w:t>nuev</w:t>
        </w:r>
        <w:r w:rsidRPr="5FC898C9" w:rsidR="2C088DD0">
          <w:rPr>
            <w:rStyle w:val="Hyperlink"/>
            <w:rFonts w:ascii="Century Gothic" w:hAnsi="Century Gothic" w:eastAsia="Century Gothic" w:cs="Century Gothic"/>
            <w:noProof w:val="0"/>
            <w:sz w:val="22"/>
            <w:szCs w:val="22"/>
            <w:lang w:val="es-ES"/>
          </w:rPr>
          <w:t>a ciclovía protegida</w:t>
        </w:r>
        <w:r w:rsidRPr="5FC898C9" w:rsidR="72422ED2">
          <w:rPr>
            <w:rStyle w:val="Hyperlink"/>
            <w:rFonts w:ascii="Century Gothic" w:hAnsi="Century Gothic" w:eastAsia="Century Gothic" w:cs="Century Gothic"/>
            <w:noProof w:val="0"/>
            <w:sz w:val="22"/>
            <w:szCs w:val="22"/>
            <w:lang w:val="es-ES"/>
          </w:rPr>
          <w:t xml:space="preserve"> de Clark Street</w:t>
        </w:r>
      </w:hyperlink>
      <w:r w:rsidRPr="5FC898C9" w:rsidR="72422ED2">
        <w:rPr>
          <w:rFonts w:ascii="Century Gothic" w:hAnsi="Century Gothic" w:eastAsia="Century Gothic" w:cs="Century Gothic"/>
          <w:noProof w:val="0"/>
          <w:sz w:val="22"/>
          <w:szCs w:val="22"/>
          <w:lang w:val="es-ES"/>
        </w:rPr>
        <w:t xml:space="preserve">, en el moderno barrio de </w:t>
      </w:r>
      <w:r w:rsidRPr="5FC898C9" w:rsidR="72422ED2">
        <w:rPr>
          <w:rFonts w:ascii="Century Gothic" w:hAnsi="Century Gothic" w:eastAsia="Century Gothic" w:cs="Century Gothic"/>
          <w:noProof w:val="0"/>
          <w:sz w:val="22"/>
          <w:szCs w:val="22"/>
          <w:lang w:val="es-ES"/>
        </w:rPr>
        <w:t>River</w:t>
      </w:r>
      <w:r w:rsidRPr="5FC898C9" w:rsidR="72422ED2">
        <w:rPr>
          <w:rFonts w:ascii="Century Gothic" w:hAnsi="Century Gothic" w:eastAsia="Century Gothic" w:cs="Century Gothic"/>
          <w:noProof w:val="0"/>
          <w:sz w:val="22"/>
          <w:szCs w:val="22"/>
          <w:lang w:val="es-ES"/>
        </w:rPr>
        <w:t xml:space="preserve"> North, cuenta con semáforos específicos para ciclistas en los cruces, resaltos en los bordillos para peatones e islas de refugio, como parte de los planes de la ciudad de añadir 240 km de c</w:t>
      </w:r>
      <w:r w:rsidRPr="5FC898C9" w:rsidR="00CE2320">
        <w:rPr>
          <w:rFonts w:ascii="Century Gothic" w:hAnsi="Century Gothic" w:eastAsia="Century Gothic" w:cs="Century Gothic"/>
          <w:noProof w:val="0"/>
          <w:sz w:val="22"/>
          <w:szCs w:val="22"/>
          <w:lang w:val="es-ES"/>
        </w:rPr>
        <w:t xml:space="preserve">iclovía </w:t>
      </w:r>
      <w:r w:rsidRPr="5FC898C9" w:rsidR="72422ED2">
        <w:rPr>
          <w:rFonts w:ascii="Century Gothic" w:hAnsi="Century Gothic" w:eastAsia="Century Gothic" w:cs="Century Gothic"/>
          <w:noProof w:val="0"/>
          <w:sz w:val="22"/>
          <w:szCs w:val="22"/>
          <w:lang w:val="es-ES"/>
        </w:rPr>
        <w:t>en los próximos años. En su paseo por la ciudad, encontrará centros comerciales, restaurantes informales y de lujo, e incluya una parada en el zoo de Lincoln Park.</w:t>
      </w:r>
    </w:p>
    <w:p xmlns:wp14="http://schemas.microsoft.com/office/word/2010/wordml" w:rsidP="5FC898C9" wp14:paraId="373FD18E" wp14:textId="7D170C15">
      <w:pPr>
        <w:spacing w:before="240" w:beforeAutospacing="off" w:after="240" w:afterAutospacing="off"/>
      </w:pPr>
      <w:r w:rsidRPr="5FC898C9" w:rsidR="167ADD08">
        <w:rPr>
          <w:rFonts w:ascii="Century Gothic" w:hAnsi="Century Gothic" w:eastAsia="Century Gothic" w:cs="Century Gothic"/>
          <w:noProof w:val="0"/>
          <w:sz w:val="22"/>
          <w:szCs w:val="22"/>
          <w:lang w:val="es-ES"/>
        </w:rPr>
        <w:t xml:space="preserve">Nuevos semáforos, mejoras estratégicas de seguridad y un puente panorámico conforman el nuevo </w:t>
      </w:r>
      <w:hyperlink r:id="Rabfdd4e27bd74c0f">
        <w:r w:rsidRPr="5FC898C9" w:rsidR="167ADD08">
          <w:rPr>
            <w:rStyle w:val="Hyperlink"/>
            <w:rFonts w:ascii="Century Gothic" w:hAnsi="Century Gothic" w:eastAsia="Century Gothic" w:cs="Century Gothic"/>
            <w:noProof w:val="0"/>
            <w:sz w:val="22"/>
            <w:szCs w:val="22"/>
            <w:lang w:val="es-ES"/>
          </w:rPr>
          <w:t xml:space="preserve">Pershing </w:t>
        </w:r>
        <w:r w:rsidRPr="5FC898C9" w:rsidR="2EA866DF">
          <w:rPr>
            <w:rStyle w:val="Hyperlink"/>
            <w:rFonts w:ascii="Century Gothic" w:hAnsi="Century Gothic" w:eastAsia="Century Gothic" w:cs="Century Gothic"/>
            <w:noProof w:val="0"/>
            <w:sz w:val="22"/>
            <w:szCs w:val="22"/>
            <w:lang w:val="es-ES"/>
          </w:rPr>
          <w:t xml:space="preserve">Bikeway </w:t>
        </w:r>
        <w:r w:rsidRPr="5FC898C9" w:rsidR="167ADD08">
          <w:rPr>
            <w:rStyle w:val="Hyperlink"/>
            <w:rFonts w:ascii="Century Gothic" w:hAnsi="Century Gothic" w:eastAsia="Century Gothic" w:cs="Century Gothic"/>
            <w:noProof w:val="0"/>
            <w:sz w:val="22"/>
            <w:szCs w:val="22"/>
            <w:lang w:val="es-ES"/>
          </w:rPr>
          <w:t>de San Diego</w:t>
        </w:r>
        <w:r w:rsidRPr="5FC898C9" w:rsidR="00D41B2E">
          <w:rPr>
            <w:rStyle w:val="Hyperlink"/>
            <w:rFonts w:ascii="Century Gothic" w:hAnsi="Century Gothic" w:eastAsia="Century Gothic" w:cs="Century Gothic"/>
            <w:noProof w:val="0"/>
            <w:sz w:val="22"/>
            <w:szCs w:val="22"/>
            <w:lang w:val="es-ES"/>
          </w:rPr>
          <w:t>,</w:t>
        </w:r>
      </w:hyperlink>
      <w:r w:rsidRPr="5FC898C9" w:rsidR="00D41B2E">
        <w:rPr>
          <w:rFonts w:ascii="Century Gothic" w:hAnsi="Century Gothic" w:eastAsia="Century Gothic" w:cs="Century Gothic"/>
          <w:noProof w:val="0"/>
          <w:sz w:val="22"/>
          <w:szCs w:val="22"/>
          <w:lang w:val="es-ES"/>
        </w:rPr>
        <w:t xml:space="preserve"> C</w:t>
      </w:r>
      <w:r w:rsidRPr="5FC898C9" w:rsidR="167ADD08">
        <w:rPr>
          <w:rFonts w:ascii="Century Gothic" w:hAnsi="Century Gothic" w:eastAsia="Century Gothic" w:cs="Century Gothic"/>
          <w:noProof w:val="0"/>
          <w:sz w:val="22"/>
          <w:szCs w:val="22"/>
          <w:lang w:val="es-ES"/>
        </w:rPr>
        <w:t xml:space="preserve">alifornia, que ahora conecta el animado barrio de North Park -conocido por su cerveza artesana y su vida </w:t>
      </w:r>
      <w:r w:rsidRPr="5FC898C9" w:rsidR="167ADD08">
        <w:rPr>
          <w:rFonts w:ascii="Century Gothic" w:hAnsi="Century Gothic" w:eastAsia="Century Gothic" w:cs="Century Gothic"/>
          <w:noProof w:val="0"/>
          <w:sz w:val="22"/>
          <w:szCs w:val="22"/>
          <w:lang w:val="es-ES"/>
        </w:rPr>
        <w:t>nocturna- con los carriles bici cercanos al centro de la ciudad a través del Parque Balboa, sede del zoo de San Diego y de un parque cultural urbano histórico de 1.200 acres.</w:t>
      </w:r>
    </w:p>
    <w:p xmlns:wp14="http://schemas.microsoft.com/office/word/2010/wordml" w:rsidP="5FC898C9" wp14:paraId="0EDBEED9" wp14:textId="2BA1F2B1">
      <w:pPr>
        <w:spacing w:before="240" w:beforeAutospacing="off" w:after="240" w:afterAutospacing="off"/>
        <w:rPr>
          <w:rFonts w:ascii="Century Gothic" w:hAnsi="Century Gothic" w:eastAsia="Century Gothic" w:cs="Century Gothic"/>
          <w:noProof w:val="0"/>
          <w:sz w:val="22"/>
          <w:szCs w:val="22"/>
          <w:lang w:val="es-ES"/>
        </w:rPr>
      </w:pPr>
      <w:r w:rsidRPr="5FC898C9" w:rsidR="167ADD08">
        <w:rPr>
          <w:rFonts w:ascii="Century Gothic" w:hAnsi="Century Gothic" w:eastAsia="Century Gothic" w:cs="Century Gothic"/>
          <w:noProof w:val="0"/>
          <w:sz w:val="22"/>
          <w:szCs w:val="22"/>
          <w:lang w:val="es-ES"/>
        </w:rPr>
        <w:t xml:space="preserve">Más al norte, en California, el nuevo tramo de nueve millas del </w:t>
      </w:r>
      <w:hyperlink r:id="R55c043fce0514dff">
        <w:r w:rsidRPr="5FC898C9" w:rsidR="167ADD08">
          <w:rPr>
            <w:rStyle w:val="Hyperlink"/>
            <w:rFonts w:ascii="Century Gothic" w:hAnsi="Century Gothic" w:eastAsia="Century Gothic" w:cs="Century Gothic"/>
            <w:noProof w:val="0"/>
            <w:sz w:val="22"/>
            <w:szCs w:val="22"/>
            <w:lang w:val="es-ES"/>
          </w:rPr>
          <w:t>Napa Valley Vine Trail</w:t>
        </w:r>
      </w:hyperlink>
      <w:r w:rsidRPr="5FC898C9" w:rsidR="167ADD08">
        <w:rPr>
          <w:rFonts w:ascii="Century Gothic" w:hAnsi="Century Gothic" w:eastAsia="Century Gothic" w:cs="Century Gothic"/>
          <w:noProof w:val="0"/>
          <w:sz w:val="22"/>
          <w:szCs w:val="22"/>
          <w:lang w:val="es-ES"/>
        </w:rPr>
        <w:t xml:space="preserve"> conecta ahora a residentes y visitantes con las localidades de </w:t>
      </w:r>
      <w:r w:rsidRPr="5FC898C9" w:rsidR="167ADD08">
        <w:rPr>
          <w:rFonts w:ascii="Century Gothic" w:hAnsi="Century Gothic" w:eastAsia="Century Gothic" w:cs="Century Gothic"/>
          <w:noProof w:val="0"/>
          <w:sz w:val="22"/>
          <w:szCs w:val="22"/>
          <w:lang w:val="es-ES"/>
        </w:rPr>
        <w:t>Calistoga</w:t>
      </w:r>
      <w:r w:rsidRPr="5FC898C9" w:rsidR="167ADD08">
        <w:rPr>
          <w:rFonts w:ascii="Century Gothic" w:hAnsi="Century Gothic" w:eastAsia="Century Gothic" w:cs="Century Gothic"/>
          <w:noProof w:val="0"/>
          <w:sz w:val="22"/>
          <w:szCs w:val="22"/>
          <w:lang w:val="es-ES"/>
        </w:rPr>
        <w:t xml:space="preserve"> y St. Helena, en el valle de Napa, donde los ciclistas pueden </w:t>
      </w:r>
      <w:r w:rsidRPr="5FC898C9" w:rsidR="7C43BD30">
        <w:rPr>
          <w:rFonts w:ascii="Century Gothic" w:hAnsi="Century Gothic" w:eastAsia="Century Gothic" w:cs="Century Gothic"/>
          <w:noProof w:val="0"/>
          <w:sz w:val="22"/>
          <w:szCs w:val="22"/>
          <w:lang w:val="es-ES"/>
        </w:rPr>
        <w:t>“</w:t>
      </w:r>
      <w:r w:rsidRPr="5FC898C9" w:rsidR="167ADD08">
        <w:rPr>
          <w:rFonts w:ascii="Century Gothic" w:hAnsi="Century Gothic" w:eastAsia="Century Gothic" w:cs="Century Gothic"/>
          <w:noProof w:val="0"/>
          <w:sz w:val="22"/>
          <w:szCs w:val="22"/>
          <w:lang w:val="es-ES"/>
        </w:rPr>
        <w:t>beber</w:t>
      </w:r>
      <w:r w:rsidRPr="5FC898C9" w:rsidR="369095EC">
        <w:rPr>
          <w:rFonts w:ascii="Century Gothic" w:hAnsi="Century Gothic" w:eastAsia="Century Gothic" w:cs="Century Gothic"/>
          <w:noProof w:val="0"/>
          <w:sz w:val="22"/>
          <w:szCs w:val="22"/>
          <w:lang w:val="es-ES"/>
        </w:rPr>
        <w:t>”</w:t>
      </w:r>
      <w:r w:rsidRPr="5FC898C9" w:rsidR="167ADD08">
        <w:rPr>
          <w:rFonts w:ascii="Century Gothic" w:hAnsi="Century Gothic" w:eastAsia="Century Gothic" w:cs="Century Gothic"/>
          <w:noProof w:val="0"/>
          <w:sz w:val="22"/>
          <w:szCs w:val="22"/>
          <w:lang w:val="es-ES"/>
        </w:rPr>
        <w:t xml:space="preserve"> a través de las onduladas colinas de viñedos por </w:t>
      </w:r>
      <w:r w:rsidRPr="5FC898C9" w:rsidR="4142CDA8">
        <w:rPr>
          <w:rFonts w:ascii="Century Gothic" w:hAnsi="Century Gothic" w:eastAsia="Century Gothic" w:cs="Century Gothic"/>
          <w:noProof w:val="0"/>
          <w:sz w:val="22"/>
          <w:szCs w:val="22"/>
          <w:lang w:val="es-ES"/>
        </w:rPr>
        <w:t>la nueva ciclovía.</w:t>
      </w:r>
    </w:p>
    <w:p xmlns:wp14="http://schemas.microsoft.com/office/word/2010/wordml" w:rsidP="5FC898C9" wp14:paraId="1371D4CF" wp14:textId="6BBA2C46">
      <w:pPr>
        <w:spacing w:before="240" w:beforeAutospacing="off" w:after="240" w:afterAutospacing="off"/>
      </w:pPr>
      <w:r w:rsidRPr="5FC898C9" w:rsidR="167ADD08">
        <w:rPr>
          <w:rFonts w:ascii="Century Gothic" w:hAnsi="Century Gothic" w:eastAsia="Century Gothic" w:cs="Century Gothic"/>
          <w:noProof w:val="0"/>
          <w:sz w:val="22"/>
          <w:szCs w:val="22"/>
          <w:lang w:val="es-ES"/>
        </w:rPr>
        <w:t xml:space="preserve">Y en el </w:t>
      </w:r>
      <w:hyperlink r:id="R03b1cb09db8f4072">
        <w:r w:rsidRPr="5FC898C9" w:rsidR="167ADD08">
          <w:rPr>
            <w:rStyle w:val="Hyperlink"/>
            <w:rFonts w:ascii="Century Gothic" w:hAnsi="Century Gothic" w:eastAsia="Century Gothic" w:cs="Century Gothic"/>
            <w:noProof w:val="0"/>
            <w:sz w:val="22"/>
            <w:szCs w:val="22"/>
            <w:lang w:val="es-ES"/>
          </w:rPr>
          <w:t>Moosup</w:t>
        </w:r>
        <w:r w:rsidRPr="5FC898C9" w:rsidR="167ADD08">
          <w:rPr>
            <w:rStyle w:val="Hyperlink"/>
            <w:rFonts w:ascii="Century Gothic" w:hAnsi="Century Gothic" w:eastAsia="Century Gothic" w:cs="Century Gothic"/>
            <w:noProof w:val="0"/>
            <w:sz w:val="22"/>
            <w:szCs w:val="22"/>
            <w:lang w:val="es-ES"/>
          </w:rPr>
          <w:t xml:space="preserve"> Valley </w:t>
        </w:r>
        <w:r w:rsidRPr="5FC898C9" w:rsidR="167ADD08">
          <w:rPr>
            <w:rStyle w:val="Hyperlink"/>
            <w:rFonts w:ascii="Century Gothic" w:hAnsi="Century Gothic" w:eastAsia="Century Gothic" w:cs="Century Gothic"/>
            <w:noProof w:val="0"/>
            <w:sz w:val="22"/>
            <w:szCs w:val="22"/>
            <w:lang w:val="es-ES"/>
          </w:rPr>
          <w:t>State</w:t>
        </w:r>
        <w:r w:rsidRPr="5FC898C9" w:rsidR="167ADD08">
          <w:rPr>
            <w:rStyle w:val="Hyperlink"/>
            <w:rFonts w:ascii="Century Gothic" w:hAnsi="Century Gothic" w:eastAsia="Century Gothic" w:cs="Century Gothic"/>
            <w:noProof w:val="0"/>
            <w:sz w:val="22"/>
            <w:szCs w:val="22"/>
            <w:lang w:val="es-ES"/>
          </w:rPr>
          <w:t xml:space="preserve"> Park Trail</w:t>
        </w:r>
      </w:hyperlink>
      <w:r w:rsidRPr="5FC898C9" w:rsidR="167ADD08">
        <w:rPr>
          <w:rFonts w:ascii="Century Gothic" w:hAnsi="Century Gothic" w:eastAsia="Century Gothic" w:cs="Century Gothic"/>
          <w:noProof w:val="0"/>
          <w:sz w:val="22"/>
          <w:szCs w:val="22"/>
          <w:lang w:val="es-ES"/>
        </w:rPr>
        <w:t xml:space="preserve"> de Connecticut, que forma parte de la </w:t>
      </w:r>
      <w:hyperlink r:id="R46fe099ed4944b7d">
        <w:r w:rsidRPr="5FC898C9" w:rsidR="167ADD08">
          <w:rPr>
            <w:rStyle w:val="Hyperlink"/>
            <w:rFonts w:ascii="Century Gothic" w:hAnsi="Century Gothic" w:eastAsia="Century Gothic" w:cs="Century Gothic"/>
            <w:noProof w:val="0"/>
            <w:sz w:val="22"/>
            <w:szCs w:val="22"/>
            <w:lang w:val="es-ES"/>
          </w:rPr>
          <w:t>Vía Verde de la Costa Este</w:t>
        </w:r>
      </w:hyperlink>
      <w:r w:rsidRPr="5FC898C9" w:rsidR="167ADD08">
        <w:rPr>
          <w:rFonts w:ascii="Century Gothic" w:hAnsi="Century Gothic" w:eastAsia="Century Gothic" w:cs="Century Gothic"/>
          <w:noProof w:val="0"/>
          <w:sz w:val="22"/>
          <w:szCs w:val="22"/>
          <w:lang w:val="es-ES"/>
        </w:rPr>
        <w:t xml:space="preserve">, los ciclistas pueden disfrutar de seis millas adicionales de sendero que conecta la ciudad de </w:t>
      </w:r>
      <w:r w:rsidRPr="5FC898C9" w:rsidR="167ADD08">
        <w:rPr>
          <w:rFonts w:ascii="Century Gothic" w:hAnsi="Century Gothic" w:eastAsia="Century Gothic" w:cs="Century Gothic"/>
          <w:noProof w:val="0"/>
          <w:sz w:val="22"/>
          <w:szCs w:val="22"/>
          <w:lang w:val="es-ES"/>
        </w:rPr>
        <w:t>Moosup</w:t>
      </w:r>
      <w:r w:rsidRPr="5FC898C9" w:rsidR="167ADD08">
        <w:rPr>
          <w:rFonts w:ascii="Century Gothic" w:hAnsi="Century Gothic" w:eastAsia="Century Gothic" w:cs="Century Gothic"/>
          <w:noProof w:val="0"/>
          <w:sz w:val="22"/>
          <w:szCs w:val="22"/>
          <w:lang w:val="es-ES"/>
        </w:rPr>
        <w:t xml:space="preserve"> con Rhode Island a través de 62 acres de humedales, ríos, estanques y bosques pintorescos. La Vía Verde de la Costa Este conecta 15 estados y 450 ciudades y pueblos a lo largo de 5.000 km desde Maine hasta Florida.</w:t>
      </w:r>
    </w:p>
    <w:p xmlns:wp14="http://schemas.microsoft.com/office/word/2010/wordml" w:rsidP="5FC898C9" wp14:paraId="561D494B" wp14:textId="203978F0">
      <w:pPr>
        <w:pStyle w:val="Heading4"/>
        <w:rPr>
          <w:b w:val="1"/>
          <w:bCs w:val="1"/>
          <w:i w:val="0"/>
          <w:iCs w:val="0"/>
          <w:noProof w:val="0"/>
          <w:lang w:val="es-ES"/>
        </w:rPr>
      </w:pPr>
      <w:r w:rsidRPr="5FC898C9" w:rsidR="578CE823">
        <w:rPr>
          <w:b w:val="1"/>
          <w:bCs w:val="1"/>
          <w:i w:val="0"/>
          <w:iCs w:val="0"/>
          <w:noProof w:val="0"/>
          <w:lang w:val="es-ES"/>
        </w:rPr>
        <w:t>Urban Parks</w:t>
      </w:r>
    </w:p>
    <w:p xmlns:wp14="http://schemas.microsoft.com/office/word/2010/wordml" w:rsidP="5FC898C9" wp14:paraId="22E7DC73" wp14:textId="604D8DA5">
      <w:pPr>
        <w:pStyle w:val="Normal"/>
        <w:spacing w:before="240" w:beforeAutospacing="off" w:after="240" w:afterAutospacing="off"/>
      </w:pPr>
      <w:r w:rsidRPr="5FC898C9" w:rsidR="115F080F">
        <w:rPr>
          <w:rFonts w:ascii="Century Gothic" w:hAnsi="Century Gothic" w:eastAsia="Century Gothic" w:cs="Century Gothic"/>
          <w:noProof w:val="0"/>
          <w:sz w:val="22"/>
          <w:szCs w:val="22"/>
          <w:lang w:val="es-ES"/>
        </w:rPr>
        <w:t>Los parques situados en el corazón de las grandes y medianas ciudades ofrecen la oportunidad de explorar el lado tranquilo de una metrópolis ajetreada en entornos seguros que suelen estar separados de las calles más transitadas.</w:t>
      </w:r>
    </w:p>
    <w:p xmlns:wp14="http://schemas.microsoft.com/office/word/2010/wordml" w:rsidP="5FC898C9" wp14:paraId="5F8CDCEA" wp14:textId="6DB64647">
      <w:pPr>
        <w:pStyle w:val="Normal"/>
        <w:spacing w:before="240" w:beforeAutospacing="off" w:after="240" w:afterAutospacing="off"/>
        <w:rPr>
          <w:rFonts w:ascii="Century Gothic" w:hAnsi="Century Gothic" w:eastAsia="Century Gothic" w:cs="Century Gothic"/>
          <w:noProof w:val="0"/>
          <w:sz w:val="22"/>
          <w:szCs w:val="22"/>
          <w:lang w:val="es-ES"/>
        </w:rPr>
      </w:pPr>
      <w:r w:rsidRPr="5FC898C9" w:rsidR="115F080F">
        <w:rPr>
          <w:rFonts w:ascii="Century Gothic" w:hAnsi="Century Gothic" w:eastAsia="Century Gothic" w:cs="Century Gothic"/>
          <w:noProof w:val="0"/>
          <w:sz w:val="22"/>
          <w:szCs w:val="22"/>
          <w:lang w:val="es-ES"/>
        </w:rPr>
        <w:t xml:space="preserve">Por supuesto, está el </w:t>
      </w:r>
      <w:hyperlink r:id="R95ff9c4e63c14186">
        <w:r w:rsidRPr="5FC898C9" w:rsidR="115F080F">
          <w:rPr>
            <w:rStyle w:val="Hyperlink"/>
            <w:rFonts w:ascii="Century Gothic" w:hAnsi="Century Gothic" w:eastAsia="Century Gothic" w:cs="Century Gothic"/>
            <w:noProof w:val="0"/>
            <w:sz w:val="22"/>
            <w:szCs w:val="22"/>
            <w:lang w:val="es-ES"/>
          </w:rPr>
          <w:t>Central Park</w:t>
        </w:r>
      </w:hyperlink>
      <w:r w:rsidRPr="5FC898C9" w:rsidR="115F080F">
        <w:rPr>
          <w:rFonts w:ascii="Century Gothic" w:hAnsi="Century Gothic" w:eastAsia="Century Gothic" w:cs="Century Gothic"/>
          <w:noProof w:val="0"/>
          <w:sz w:val="22"/>
          <w:szCs w:val="22"/>
          <w:lang w:val="es-ES"/>
        </w:rPr>
        <w:t xml:space="preserve"> de Nueva York y sus diversas secciones para explorar en los bucles designados para bicicletas, y los visitantes de la Costa Oeste pueden maravillarse con la majestuosidad del </w:t>
      </w:r>
      <w:hyperlink r:id="R83e77b0203964e19">
        <w:r w:rsidRPr="5FC898C9" w:rsidR="115F080F">
          <w:rPr>
            <w:rStyle w:val="Hyperlink"/>
            <w:rFonts w:ascii="Century Gothic" w:hAnsi="Century Gothic" w:eastAsia="Century Gothic" w:cs="Century Gothic"/>
            <w:noProof w:val="0"/>
            <w:sz w:val="22"/>
            <w:szCs w:val="22"/>
            <w:lang w:val="es-ES"/>
          </w:rPr>
          <w:t>Golden Gate Park</w:t>
        </w:r>
      </w:hyperlink>
      <w:r w:rsidRPr="5FC898C9" w:rsidR="115F080F">
        <w:rPr>
          <w:rFonts w:ascii="Century Gothic" w:hAnsi="Century Gothic" w:eastAsia="Century Gothic" w:cs="Century Gothic"/>
          <w:noProof w:val="0"/>
          <w:sz w:val="22"/>
          <w:szCs w:val="22"/>
          <w:lang w:val="es-ES"/>
        </w:rPr>
        <w:t xml:space="preserve"> de San Francisco mientras el icónico puente colgante se cierne sobre la bahía al fondo.</w:t>
      </w:r>
    </w:p>
    <w:p xmlns:wp14="http://schemas.microsoft.com/office/word/2010/wordml" w:rsidP="5FC898C9" wp14:paraId="714F1607" wp14:textId="70970A25">
      <w:pPr>
        <w:pStyle w:val="Normal"/>
        <w:spacing w:before="240" w:beforeAutospacing="off" w:after="240" w:afterAutospacing="off"/>
        <w:rPr>
          <w:rFonts w:ascii="Century Gothic" w:hAnsi="Century Gothic" w:eastAsia="Century Gothic" w:cs="Century Gothic"/>
          <w:noProof w:val="0"/>
          <w:sz w:val="22"/>
          <w:szCs w:val="22"/>
          <w:lang w:val="es-ES"/>
        </w:rPr>
      </w:pPr>
      <w:r w:rsidRPr="5FC898C9" w:rsidR="115F080F">
        <w:rPr>
          <w:rFonts w:ascii="Century Gothic" w:hAnsi="Century Gothic" w:eastAsia="Century Gothic" w:cs="Century Gothic"/>
          <w:noProof w:val="0"/>
          <w:sz w:val="22"/>
          <w:szCs w:val="22"/>
          <w:lang w:val="es-ES"/>
        </w:rPr>
        <w:t xml:space="preserve">Pero también destacan los senderos urbanos y llenos de actividades de </w:t>
      </w:r>
      <w:hyperlink r:id="R271ef94339804875">
        <w:r w:rsidRPr="5FC898C9" w:rsidR="115F080F">
          <w:rPr>
            <w:rStyle w:val="Hyperlink"/>
            <w:rFonts w:ascii="Century Gothic" w:hAnsi="Century Gothic" w:eastAsia="Century Gothic" w:cs="Century Gothic"/>
            <w:noProof w:val="0"/>
            <w:sz w:val="22"/>
            <w:szCs w:val="22"/>
            <w:lang w:val="es-ES"/>
          </w:rPr>
          <w:t xml:space="preserve">Shelby </w:t>
        </w:r>
        <w:r w:rsidRPr="5FC898C9" w:rsidR="115F080F">
          <w:rPr>
            <w:rStyle w:val="Hyperlink"/>
            <w:rFonts w:ascii="Century Gothic" w:hAnsi="Century Gothic" w:eastAsia="Century Gothic" w:cs="Century Gothic"/>
            <w:noProof w:val="0"/>
            <w:sz w:val="22"/>
            <w:szCs w:val="22"/>
            <w:lang w:val="es-ES"/>
          </w:rPr>
          <w:t>Farms</w:t>
        </w:r>
        <w:r w:rsidRPr="5FC898C9" w:rsidR="115F080F">
          <w:rPr>
            <w:rStyle w:val="Hyperlink"/>
            <w:rFonts w:ascii="Century Gothic" w:hAnsi="Century Gothic" w:eastAsia="Century Gothic" w:cs="Century Gothic"/>
            <w:noProof w:val="0"/>
            <w:sz w:val="22"/>
            <w:szCs w:val="22"/>
            <w:lang w:val="es-ES"/>
          </w:rPr>
          <w:t xml:space="preserve"> </w:t>
        </w:r>
        <w:r w:rsidRPr="5FC898C9" w:rsidR="115F080F">
          <w:rPr>
            <w:rStyle w:val="Hyperlink"/>
            <w:rFonts w:ascii="Century Gothic" w:hAnsi="Century Gothic" w:eastAsia="Century Gothic" w:cs="Century Gothic"/>
            <w:noProof w:val="0"/>
            <w:sz w:val="22"/>
            <w:szCs w:val="22"/>
            <w:lang w:val="es-ES"/>
          </w:rPr>
          <w:t>Greenline</w:t>
        </w:r>
        <w:r w:rsidRPr="5FC898C9" w:rsidR="115F080F">
          <w:rPr>
            <w:rStyle w:val="Hyperlink"/>
            <w:rFonts w:ascii="Century Gothic" w:hAnsi="Century Gothic" w:eastAsia="Century Gothic" w:cs="Century Gothic"/>
            <w:noProof w:val="0"/>
            <w:sz w:val="22"/>
            <w:szCs w:val="22"/>
            <w:lang w:val="es-ES"/>
          </w:rPr>
          <w:t>, en Memphis</w:t>
        </w:r>
      </w:hyperlink>
      <w:r w:rsidRPr="5FC898C9" w:rsidR="115F080F">
        <w:rPr>
          <w:rFonts w:ascii="Century Gothic" w:hAnsi="Century Gothic" w:eastAsia="Century Gothic" w:cs="Century Gothic"/>
          <w:noProof w:val="0"/>
          <w:sz w:val="22"/>
          <w:szCs w:val="22"/>
          <w:lang w:val="es-ES"/>
        </w:rPr>
        <w:t xml:space="preserve">, las vistas panorámicas de </w:t>
      </w:r>
      <w:hyperlink r:id="Red6f84a0379c4907">
        <w:r w:rsidRPr="5FC898C9" w:rsidR="115F080F">
          <w:rPr>
            <w:rStyle w:val="Hyperlink"/>
            <w:rFonts w:ascii="Century Gothic" w:hAnsi="Century Gothic" w:eastAsia="Century Gothic" w:cs="Century Gothic"/>
            <w:noProof w:val="0"/>
            <w:sz w:val="22"/>
            <w:szCs w:val="22"/>
            <w:lang w:val="es-ES"/>
          </w:rPr>
          <w:t>Lakefront</w:t>
        </w:r>
        <w:r w:rsidRPr="5FC898C9" w:rsidR="115F080F">
          <w:rPr>
            <w:rStyle w:val="Hyperlink"/>
            <w:rFonts w:ascii="Century Gothic" w:hAnsi="Century Gothic" w:eastAsia="Century Gothic" w:cs="Century Gothic"/>
            <w:noProof w:val="0"/>
            <w:sz w:val="22"/>
            <w:szCs w:val="22"/>
            <w:lang w:val="es-ES"/>
          </w:rPr>
          <w:t xml:space="preserve"> Trail, en Chicago</w:t>
        </w:r>
      </w:hyperlink>
      <w:r w:rsidRPr="5FC898C9" w:rsidR="115F080F">
        <w:rPr>
          <w:rFonts w:ascii="Century Gothic" w:hAnsi="Century Gothic" w:eastAsia="Century Gothic" w:cs="Century Gothic"/>
          <w:noProof w:val="0"/>
          <w:sz w:val="22"/>
          <w:szCs w:val="22"/>
          <w:lang w:val="es-ES"/>
        </w:rPr>
        <w:t xml:space="preserve">, así como la extensa red de espacios verdes de </w:t>
      </w:r>
      <w:hyperlink r:id="Rb83842c160f44d3f">
        <w:r w:rsidRPr="5FC898C9" w:rsidR="115F080F">
          <w:rPr>
            <w:rStyle w:val="Hyperlink"/>
            <w:rFonts w:ascii="Century Gothic" w:hAnsi="Century Gothic" w:eastAsia="Century Gothic" w:cs="Century Gothic"/>
            <w:noProof w:val="0"/>
            <w:sz w:val="22"/>
            <w:szCs w:val="22"/>
            <w:lang w:val="es-ES"/>
          </w:rPr>
          <w:t>Emerald</w:t>
        </w:r>
        <w:r w:rsidRPr="5FC898C9" w:rsidR="115F080F">
          <w:rPr>
            <w:rStyle w:val="Hyperlink"/>
            <w:rFonts w:ascii="Century Gothic" w:hAnsi="Century Gothic" w:eastAsia="Century Gothic" w:cs="Century Gothic"/>
            <w:noProof w:val="0"/>
            <w:sz w:val="22"/>
            <w:szCs w:val="22"/>
            <w:lang w:val="es-ES"/>
          </w:rPr>
          <w:t xml:space="preserve"> </w:t>
        </w:r>
        <w:r w:rsidRPr="5FC898C9" w:rsidR="115F080F">
          <w:rPr>
            <w:rStyle w:val="Hyperlink"/>
            <w:rFonts w:ascii="Century Gothic" w:hAnsi="Century Gothic" w:eastAsia="Century Gothic" w:cs="Century Gothic"/>
            <w:noProof w:val="0"/>
            <w:sz w:val="22"/>
            <w:szCs w:val="22"/>
            <w:lang w:val="es-ES"/>
          </w:rPr>
          <w:t>Necklace</w:t>
        </w:r>
        <w:r w:rsidRPr="5FC898C9" w:rsidR="115F080F">
          <w:rPr>
            <w:rStyle w:val="Hyperlink"/>
            <w:rFonts w:ascii="Century Gothic" w:hAnsi="Century Gothic" w:eastAsia="Century Gothic" w:cs="Century Gothic"/>
            <w:noProof w:val="0"/>
            <w:sz w:val="22"/>
            <w:szCs w:val="22"/>
            <w:lang w:val="es-ES"/>
          </w:rPr>
          <w:t>, en Boston</w:t>
        </w:r>
      </w:hyperlink>
      <w:r w:rsidRPr="5FC898C9" w:rsidR="115F080F">
        <w:rPr>
          <w:rFonts w:ascii="Century Gothic" w:hAnsi="Century Gothic" w:eastAsia="Century Gothic" w:cs="Century Gothic"/>
          <w:noProof w:val="0"/>
          <w:sz w:val="22"/>
          <w:szCs w:val="22"/>
          <w:lang w:val="es-ES"/>
        </w:rPr>
        <w:t>.</w:t>
      </w:r>
    </w:p>
    <w:p xmlns:wp14="http://schemas.microsoft.com/office/word/2010/wordml" w:rsidP="5FC898C9" wp14:paraId="005697E0" wp14:textId="0A836429">
      <w:pPr>
        <w:pStyle w:val="Heading2"/>
        <w:rPr>
          <w:b w:val="1"/>
          <w:bCs w:val="1"/>
          <w:noProof w:val="0"/>
          <w:lang w:val="es-ES"/>
        </w:rPr>
      </w:pPr>
      <w:r w:rsidRPr="7C1EBB60" w:rsidR="63534443">
        <w:rPr>
          <w:b w:val="1"/>
          <w:bCs w:val="1"/>
          <w:noProof w:val="0"/>
          <w:lang w:val="es-ES"/>
        </w:rPr>
        <w:t>Montañas</w:t>
      </w:r>
    </w:p>
    <w:p w:rsidR="5FC898C9" w:rsidP="7C1EBB60" w:rsidRDefault="5FC898C9" w14:paraId="4A09E36E" w14:textId="4A916771">
      <w:pPr>
        <w:spacing w:before="240" w:beforeAutospacing="off" w:after="240" w:afterAutospacing="off"/>
        <w:rPr>
          <w:rFonts w:ascii="Century Gothic" w:hAnsi="Century Gothic" w:eastAsia="Century Gothic" w:cs="Century Gothic"/>
          <w:noProof w:val="0"/>
          <w:sz w:val="22"/>
          <w:szCs w:val="22"/>
          <w:lang w:val="es-ES"/>
        </w:rPr>
      </w:pP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Quizá la cumbre de unas vacaciones emocionantes y llenas de aventuras en bicicleta sea recorrer las mejores rutas de ciclismo de montaña del país. Y no todas las rutas y experiencias de ciclismo de montaña son para los ciclistas más avanzados, también hay muchas para principiantes.</w:t>
      </w:r>
    </w:p>
    <w:p w:rsidR="5FC898C9" w:rsidP="7C1EBB60" w:rsidRDefault="5FC898C9" w14:paraId="10A4C704" w14:textId="15E2D7A0">
      <w:pPr>
        <w:spacing w:before="240" w:beforeAutospacing="off" w:after="240" w:afterAutospacing="off"/>
        <w:rPr>
          <w:rFonts w:ascii="Century Gothic" w:hAnsi="Century Gothic" w:eastAsia="Century Gothic" w:cs="Century Gothic"/>
          <w:sz w:val="22"/>
          <w:szCs w:val="22"/>
        </w:rPr>
      </w:pPr>
    </w:p>
    <w:p w:rsidR="5FC898C9" w:rsidP="7C1EBB60" w:rsidRDefault="5FC898C9" w14:paraId="76AC6DC3" w14:textId="11D79546">
      <w:pPr>
        <w:spacing w:before="240" w:beforeAutospacing="off" w:after="240" w:afterAutospacing="off"/>
        <w:rPr>
          <w:rFonts w:ascii="Century Gothic" w:hAnsi="Century Gothic" w:eastAsia="Century Gothic" w:cs="Century Gothic"/>
          <w:noProof w:val="0"/>
          <w:sz w:val="22"/>
          <w:szCs w:val="22"/>
          <w:lang w:val="es-ES"/>
        </w:rPr>
      </w:pP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Algunos de los destinos más conocidos del país para practicar ciclismo de montaña son las </w:t>
      </w:r>
      <w:hyperlink r:id="Rc4972812fd694eee">
        <w:r w:rsidRPr="7C1EBB60" w:rsidR="7A822333">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Montañas Blue Ridge</w:t>
        </w:r>
      </w:hyperlink>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 en los Altos Apalaches, que se extienden hasta las Carolinas, </w:t>
      </w: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Bentonville</w:t>
      </w: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 Arkansas, regiones de Georgia como </w:t>
      </w: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Elijay</w:t>
      </w: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junto con Virginia, Colorado, Utah, Idaho, Arizona y Oregón.</w:t>
      </w:r>
    </w:p>
    <w:p w:rsidR="5FC898C9" w:rsidP="7C1EBB60" w:rsidRDefault="5FC898C9" w14:paraId="73D5BE61" w14:textId="18DCE66C">
      <w:pPr>
        <w:pStyle w:val="Normal"/>
        <w:spacing w:before="240" w:beforeAutospacing="off" w:after="240" w:afterAutospacing="off"/>
        <w:rPr>
          <w:rFonts w:ascii="Century Gothic" w:hAnsi="Century Gothic" w:eastAsia="Century Gothic" w:cs="Century Gothic"/>
          <w:sz w:val="22"/>
          <w:szCs w:val="22"/>
        </w:rPr>
      </w:pP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Conocida como la "Capital Mundial de la Bicicleta de Montaña", </w:t>
      </w:r>
      <w:hyperlink r:id="Rc9700d57299e4b91">
        <w:r w:rsidRPr="7C1EBB60" w:rsidR="7A822333">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Bentonville</w:t>
        </w:r>
        <w:r w:rsidRPr="7C1EBB60" w:rsidR="7A822333">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 Arkansas</w:t>
        </w:r>
      </w:hyperlink>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 presume de una extensa y variada red de senderos con más de 130 millas de </w:t>
      </w: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singletrack</w:t>
      </w: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ofreciendo algo para ciclistas de todos los niveles. Conocida por sus infraestructuras aptas para ciclistas y su ambiente cálido y acogedor, se ha convertido en un destino obligado para los entusiastas del ciclismo de montaña.</w:t>
      </w:r>
    </w:p>
    <w:p w:rsidR="5FC898C9" w:rsidP="7C1EBB60" w:rsidRDefault="5FC898C9" w14:paraId="44F44C26" w14:textId="21F521B2">
      <w:pPr>
        <w:spacing w:before="240" w:beforeAutospacing="off" w:after="240" w:afterAutospacing="off"/>
        <w:rPr>
          <w:rFonts w:ascii="Century Gothic" w:hAnsi="Century Gothic" w:eastAsia="Century Gothic" w:cs="Century Gothic"/>
          <w:noProof w:val="0"/>
          <w:sz w:val="22"/>
          <w:szCs w:val="22"/>
          <w:lang w:val="es-ES"/>
        </w:rPr>
      </w:pPr>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Recorra los cañones de </w:t>
      </w:r>
      <w:hyperlink r:id="R567c1895cd324b40">
        <w:r w:rsidRPr="7C1EBB60" w:rsidR="7A822333">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Moab</w:t>
        </w:r>
        <w:r w:rsidRPr="7C1EBB60" w:rsidR="191B6D13">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 xml:space="preserve">, </w:t>
        </w:r>
        <w:r w:rsidRPr="7C1EBB60" w:rsidR="7A822333">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Utah</w:t>
        </w:r>
      </w:hyperlink>
      <w:r w:rsidRPr="7C1EBB60" w:rsidR="7A822333">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mientras que los que busquen un clima más fresco junto al lago pueden pedalear en la región montañosa del lago Tahoe, en el norte de California.</w:t>
      </w:r>
    </w:p>
    <w:p w:rsidR="5FC898C9" w:rsidP="7C1EBB60" w:rsidRDefault="5FC898C9" w14:paraId="26FDBCF0" w14:textId="5F39A9ED">
      <w:pPr>
        <w:spacing w:before="240" w:beforeAutospacing="off" w:after="240" w:afterAutospacing="off"/>
      </w:pPr>
      <w:hyperlink r:id="R770d9fbe8f694d95">
        <w:r w:rsidRPr="7C1EBB60" w:rsidR="2EF6C9E3">
          <w:rPr>
            <w:rStyle w:val="Hyperlink"/>
            <w:rFonts w:ascii="Century Gothic" w:hAnsi="Century Gothic" w:eastAsia="Century Gothic" w:cs="Century Gothic"/>
            <w:noProof w:val="0"/>
            <w:sz w:val="22"/>
            <w:szCs w:val="22"/>
            <w:lang w:val="es-ES"/>
          </w:rPr>
          <w:t>Kingdom</w:t>
        </w:r>
        <w:r w:rsidRPr="7C1EBB60" w:rsidR="2EF6C9E3">
          <w:rPr>
            <w:rStyle w:val="Hyperlink"/>
            <w:rFonts w:ascii="Century Gothic" w:hAnsi="Century Gothic" w:eastAsia="Century Gothic" w:cs="Century Gothic"/>
            <w:noProof w:val="0"/>
            <w:sz w:val="22"/>
            <w:szCs w:val="22"/>
            <w:lang w:val="es-ES"/>
          </w:rPr>
          <w:t xml:space="preserve"> </w:t>
        </w:r>
        <w:r w:rsidRPr="7C1EBB60" w:rsidR="2EF6C9E3">
          <w:rPr>
            <w:rStyle w:val="Hyperlink"/>
            <w:rFonts w:ascii="Century Gothic" w:hAnsi="Century Gothic" w:eastAsia="Century Gothic" w:cs="Century Gothic"/>
            <w:noProof w:val="0"/>
            <w:sz w:val="22"/>
            <w:szCs w:val="22"/>
            <w:lang w:val="es-ES"/>
          </w:rPr>
          <w:t>Trails</w:t>
        </w:r>
      </w:hyperlink>
      <w:r w:rsidRPr="7C1EBB60" w:rsidR="2EF6C9E3">
        <w:rPr>
          <w:rFonts w:ascii="Century Gothic" w:hAnsi="Century Gothic" w:eastAsia="Century Gothic" w:cs="Century Gothic"/>
          <w:noProof w:val="0"/>
          <w:sz w:val="22"/>
          <w:szCs w:val="22"/>
          <w:lang w:val="es-ES"/>
        </w:rPr>
        <w:t xml:space="preserve">, en Vermont, ofrece más de 160 km de senderos de una sola pista, mientras que </w:t>
      </w:r>
      <w:hyperlink r:id="R5200b49a1d5b44c5">
        <w:r w:rsidRPr="7C1EBB60" w:rsidR="2EF6C9E3">
          <w:rPr>
            <w:rStyle w:val="Hyperlink"/>
            <w:rFonts w:ascii="Century Gothic" w:hAnsi="Century Gothic" w:eastAsia="Century Gothic" w:cs="Century Gothic"/>
            <w:noProof w:val="0"/>
            <w:sz w:val="22"/>
            <w:szCs w:val="22"/>
            <w:lang w:val="es-ES"/>
          </w:rPr>
          <w:t>Sun</w:t>
        </w:r>
        <w:r w:rsidRPr="7C1EBB60" w:rsidR="2EF6C9E3">
          <w:rPr>
            <w:rStyle w:val="Hyperlink"/>
            <w:rFonts w:ascii="Century Gothic" w:hAnsi="Century Gothic" w:eastAsia="Century Gothic" w:cs="Century Gothic"/>
            <w:noProof w:val="0"/>
            <w:sz w:val="22"/>
            <w:szCs w:val="22"/>
            <w:lang w:val="es-ES"/>
          </w:rPr>
          <w:t xml:space="preserve"> Valley, en Idaho</w:t>
        </w:r>
      </w:hyperlink>
      <w:r w:rsidRPr="7C1EBB60" w:rsidR="2EF6C9E3">
        <w:rPr>
          <w:rFonts w:ascii="Century Gothic" w:hAnsi="Century Gothic" w:eastAsia="Century Gothic" w:cs="Century Gothic"/>
          <w:noProof w:val="0"/>
          <w:sz w:val="22"/>
          <w:szCs w:val="22"/>
          <w:lang w:val="es-ES"/>
        </w:rPr>
        <w:t>, ofrece desafiantes rutas subalpinas y alpinas, además de descensos con acceso desde remontes a lo largo de más de 450 km de senderos de una sola pista.</w:t>
      </w:r>
    </w:p>
    <w:p w:rsidR="5FC898C9" w:rsidP="7C1EBB60" w:rsidRDefault="5FC898C9" w14:paraId="27B4E612" w14:textId="5CC3DBDE">
      <w:pPr>
        <w:pStyle w:val="Normal"/>
        <w:spacing w:before="240" w:beforeAutospacing="off" w:after="240" w:afterAutospacing="off"/>
      </w:pPr>
      <w:r w:rsidRPr="7C1EBB60" w:rsidR="2EF6C9E3">
        <w:rPr>
          <w:rFonts w:ascii="Century Gothic" w:hAnsi="Century Gothic" w:eastAsia="Century Gothic" w:cs="Century Gothic"/>
          <w:noProof w:val="0"/>
          <w:sz w:val="22"/>
          <w:szCs w:val="22"/>
          <w:lang w:val="es-ES"/>
        </w:rPr>
        <w:t xml:space="preserve">Y en Oregón, abundan las rutas costeras de ciclismo de montaña en este destino más alejado de los caminos trillados, donde senderos populares como el sistema </w:t>
      </w:r>
      <w:hyperlink r:id="R7c4d6552511f497b">
        <w:r w:rsidRPr="7C1EBB60" w:rsidR="2EF6C9E3">
          <w:rPr>
            <w:rStyle w:val="Hyperlink"/>
            <w:rFonts w:ascii="Century Gothic" w:hAnsi="Century Gothic" w:eastAsia="Century Gothic" w:cs="Century Gothic"/>
            <w:noProof w:val="0"/>
            <w:sz w:val="22"/>
            <w:szCs w:val="22"/>
            <w:lang w:val="es-ES"/>
          </w:rPr>
          <w:t>Whiskey Run</w:t>
        </w:r>
      </w:hyperlink>
      <w:r w:rsidRPr="7C1EBB60" w:rsidR="2EF6C9E3">
        <w:rPr>
          <w:rFonts w:ascii="Century Gothic" w:hAnsi="Century Gothic" w:eastAsia="Century Gothic" w:cs="Century Gothic"/>
          <w:noProof w:val="0"/>
          <w:sz w:val="22"/>
          <w:szCs w:val="22"/>
          <w:lang w:val="es-ES"/>
        </w:rPr>
        <w:t xml:space="preserve"> de 32 millas serpentean a través de bosques antiguos a lo largo de la costa del Pacífico.</w:t>
      </w:r>
    </w:p>
    <w:p w:rsidR="5FC898C9" w:rsidP="7C1EBB60" w:rsidRDefault="5FC898C9" w14:paraId="2968A873" w14:textId="6B572F99">
      <w:pPr>
        <w:pStyle w:val="Heading2"/>
        <w:bidi w:val="0"/>
        <w:rPr>
          <w:b w:val="1"/>
          <w:bCs w:val="1"/>
          <w:noProof w:val="0"/>
          <w:lang w:val="es-ES"/>
        </w:rPr>
      </w:pPr>
      <w:r w:rsidRPr="7C1EBB60" w:rsidR="55F0ACE8">
        <w:rPr>
          <w:b w:val="1"/>
          <w:bCs w:val="1"/>
          <w:noProof w:val="0"/>
          <w:lang w:val="es-ES"/>
        </w:rPr>
        <w:t>Aventuras al aire libre</w:t>
      </w:r>
    </w:p>
    <w:p w:rsidR="5FC898C9" w:rsidP="7C1EBB60" w:rsidRDefault="5FC898C9" w14:paraId="1601DFC1" w14:textId="7EE5837D">
      <w:pPr>
        <w:pStyle w:val="Heading4"/>
        <w:rPr>
          <w:b w:val="1"/>
          <w:bCs w:val="1"/>
          <w:i w:val="0"/>
          <w:iCs w:val="0"/>
          <w:noProof w:val="0"/>
          <w:lang w:val="es-ES"/>
        </w:rPr>
      </w:pPr>
      <w:r w:rsidRPr="7C1EBB60" w:rsidR="55F0ACE8">
        <w:rPr>
          <w:b w:val="1"/>
          <w:bCs w:val="1"/>
          <w:i w:val="0"/>
          <w:iCs w:val="0"/>
          <w:noProof w:val="0"/>
          <w:lang w:val="es-ES"/>
        </w:rPr>
        <w:t>Ciclismo y acampada</w:t>
      </w:r>
    </w:p>
    <w:p w:rsidR="5FC898C9" w:rsidP="7C1EBB60" w:rsidRDefault="5FC898C9" w14:paraId="5DF83DBE" w14:textId="1D733F52">
      <w:pPr>
        <w:spacing w:before="240" w:beforeAutospacing="off" w:after="240" w:afterAutospacing="off"/>
      </w:pPr>
      <w:r w:rsidRPr="7C1EBB60" w:rsidR="55F0ACE8">
        <w:rPr>
          <w:rFonts w:ascii="Century Gothic" w:hAnsi="Century Gothic" w:eastAsia="Century Gothic" w:cs="Century Gothic"/>
          <w:noProof w:val="0"/>
          <w:sz w:val="22"/>
          <w:szCs w:val="22"/>
          <w:lang w:val="es-ES"/>
        </w:rPr>
        <w:t xml:space="preserve">El ciclismo y la acampada forman la pareja veraniega perfecta para los amantes de las actividades al aire libre, y numerosos campings de los Estados Unidos ofrecen servicios, senderos y otros cómodos alojamientos para los ciclistas que deseen prolongar su estancia en plena naturaleza. En Oregón, la </w:t>
      </w:r>
      <w:hyperlink r:id="R29dee0166df6430e">
        <w:r w:rsidRPr="7C1EBB60" w:rsidR="55F0ACE8">
          <w:rPr>
            <w:rStyle w:val="Hyperlink"/>
            <w:rFonts w:ascii="Century Gothic" w:hAnsi="Century Gothic" w:eastAsia="Century Gothic" w:cs="Century Gothic"/>
            <w:noProof w:val="0"/>
            <w:sz w:val="22"/>
            <w:szCs w:val="22"/>
            <w:lang w:val="es-ES"/>
          </w:rPr>
          <w:t>Banks-</w:t>
        </w:r>
        <w:r w:rsidRPr="7C1EBB60" w:rsidR="55F0ACE8">
          <w:rPr>
            <w:rStyle w:val="Hyperlink"/>
            <w:rFonts w:ascii="Century Gothic" w:hAnsi="Century Gothic" w:eastAsia="Century Gothic" w:cs="Century Gothic"/>
            <w:noProof w:val="0"/>
            <w:sz w:val="22"/>
            <w:szCs w:val="22"/>
            <w:lang w:val="es-ES"/>
          </w:rPr>
          <w:t>Vernonia</w:t>
        </w:r>
        <w:r w:rsidRPr="7C1EBB60" w:rsidR="55F0ACE8">
          <w:rPr>
            <w:rStyle w:val="Hyperlink"/>
            <w:rFonts w:ascii="Century Gothic" w:hAnsi="Century Gothic" w:eastAsia="Century Gothic" w:cs="Century Gothic"/>
            <w:noProof w:val="0"/>
            <w:sz w:val="22"/>
            <w:szCs w:val="22"/>
            <w:lang w:val="es-ES"/>
          </w:rPr>
          <w:t xml:space="preserve"> </w:t>
        </w:r>
        <w:r w:rsidRPr="7C1EBB60" w:rsidR="55F0ACE8">
          <w:rPr>
            <w:rStyle w:val="Hyperlink"/>
            <w:rFonts w:ascii="Century Gothic" w:hAnsi="Century Gothic" w:eastAsia="Century Gothic" w:cs="Century Gothic"/>
            <w:noProof w:val="0"/>
            <w:sz w:val="22"/>
            <w:szCs w:val="22"/>
            <w:lang w:val="es-ES"/>
          </w:rPr>
          <w:t>State</w:t>
        </w:r>
        <w:r w:rsidRPr="7C1EBB60" w:rsidR="55F0ACE8">
          <w:rPr>
            <w:rStyle w:val="Hyperlink"/>
            <w:rFonts w:ascii="Century Gothic" w:hAnsi="Century Gothic" w:eastAsia="Century Gothic" w:cs="Century Gothic"/>
            <w:noProof w:val="0"/>
            <w:sz w:val="22"/>
            <w:szCs w:val="22"/>
            <w:lang w:val="es-ES"/>
          </w:rPr>
          <w:t xml:space="preserve"> Trail</w:t>
        </w:r>
      </w:hyperlink>
      <w:r w:rsidRPr="7C1EBB60" w:rsidR="55F0ACE8">
        <w:rPr>
          <w:rFonts w:ascii="Century Gothic" w:hAnsi="Century Gothic" w:eastAsia="Century Gothic" w:cs="Century Gothic"/>
          <w:noProof w:val="0"/>
          <w:sz w:val="22"/>
          <w:szCs w:val="22"/>
          <w:lang w:val="es-ES"/>
        </w:rPr>
        <w:t xml:space="preserve">, de 21 millas, es una popular ruta de senderismo y ciclismo que discurre entre las dos ciudades y está abierta todo el año para acampar en tiendas de campaña y autocaravanas. También está el </w:t>
      </w:r>
      <w:hyperlink r:id="R34c064a1dff24ae3">
        <w:r w:rsidRPr="7C1EBB60" w:rsidR="55F0ACE8">
          <w:rPr>
            <w:rStyle w:val="Hyperlink"/>
            <w:rFonts w:ascii="Century Gothic" w:hAnsi="Century Gothic" w:eastAsia="Century Gothic" w:cs="Century Gothic"/>
            <w:noProof w:val="0"/>
            <w:sz w:val="22"/>
            <w:szCs w:val="22"/>
            <w:lang w:val="es-ES"/>
          </w:rPr>
          <w:t xml:space="preserve">L.L. </w:t>
        </w:r>
        <w:r w:rsidRPr="7C1EBB60" w:rsidR="55F0ACE8">
          <w:rPr>
            <w:rStyle w:val="Hyperlink"/>
            <w:rFonts w:ascii="Century Gothic" w:hAnsi="Century Gothic" w:eastAsia="Century Gothic" w:cs="Century Gothic"/>
            <w:noProof w:val="0"/>
            <w:sz w:val="22"/>
            <w:szCs w:val="22"/>
            <w:lang w:val="es-ES"/>
          </w:rPr>
          <w:t>Stub</w:t>
        </w:r>
        <w:r w:rsidRPr="7C1EBB60" w:rsidR="55F0ACE8">
          <w:rPr>
            <w:rStyle w:val="Hyperlink"/>
            <w:rFonts w:ascii="Century Gothic" w:hAnsi="Century Gothic" w:eastAsia="Century Gothic" w:cs="Century Gothic"/>
            <w:noProof w:val="0"/>
            <w:sz w:val="22"/>
            <w:szCs w:val="22"/>
            <w:lang w:val="es-ES"/>
          </w:rPr>
          <w:t xml:space="preserve"> Stewart </w:t>
        </w:r>
        <w:r w:rsidRPr="7C1EBB60" w:rsidR="55F0ACE8">
          <w:rPr>
            <w:rStyle w:val="Hyperlink"/>
            <w:rFonts w:ascii="Century Gothic" w:hAnsi="Century Gothic" w:eastAsia="Century Gothic" w:cs="Century Gothic"/>
            <w:noProof w:val="0"/>
            <w:sz w:val="22"/>
            <w:szCs w:val="22"/>
            <w:lang w:val="es-ES"/>
          </w:rPr>
          <w:t>State</w:t>
        </w:r>
        <w:r w:rsidRPr="7C1EBB60" w:rsidR="55F0ACE8">
          <w:rPr>
            <w:rStyle w:val="Hyperlink"/>
            <w:rFonts w:ascii="Century Gothic" w:hAnsi="Century Gothic" w:eastAsia="Century Gothic" w:cs="Century Gothic"/>
            <w:noProof w:val="0"/>
            <w:sz w:val="22"/>
            <w:szCs w:val="22"/>
            <w:lang w:val="es-ES"/>
          </w:rPr>
          <w:t xml:space="preserve"> Park</w:t>
        </w:r>
      </w:hyperlink>
      <w:r w:rsidRPr="7C1EBB60" w:rsidR="55F0ACE8">
        <w:rPr>
          <w:rFonts w:ascii="Century Gothic" w:hAnsi="Century Gothic" w:eastAsia="Century Gothic" w:cs="Century Gothic"/>
          <w:noProof w:val="0"/>
          <w:sz w:val="22"/>
          <w:szCs w:val="22"/>
          <w:lang w:val="es-ES"/>
        </w:rPr>
        <w:t>, en el condado de Washington, en Oregón, donde se puede acampar, practicar ciclismo de montaña, montar a caballo y otras muchas actividades al aire libre.</w:t>
      </w:r>
    </w:p>
    <w:p w:rsidR="5FC898C9" w:rsidP="7C1EBB60" w:rsidRDefault="5FC898C9" w14:paraId="75C181F5" w14:textId="781AE7C3">
      <w:pPr>
        <w:pStyle w:val="Heading4"/>
        <w:rPr>
          <w:rFonts w:ascii="Century Gothic" w:hAnsi="Century Gothic" w:eastAsia="Century Gothic" w:cs="Century Gothic"/>
          <w:b w:val="1"/>
          <w:bCs w:val="1"/>
          <w:i w:val="0"/>
          <w:iCs w:val="0"/>
          <w:noProof w:val="0"/>
          <w:sz w:val="22"/>
          <w:szCs w:val="22"/>
          <w:lang w:val="es-ES"/>
        </w:rPr>
      </w:pPr>
      <w:r w:rsidRPr="7C1EBB60" w:rsidR="55F0ACE8">
        <w:rPr>
          <w:b w:val="1"/>
          <w:bCs w:val="1"/>
          <w:i w:val="0"/>
          <w:iCs w:val="0"/>
          <w:noProof w:val="0"/>
          <w:lang w:val="es-ES"/>
        </w:rPr>
        <w:t>Bicicleta de posada a posada</w:t>
      </w:r>
    </w:p>
    <w:p w:rsidR="5FC898C9" w:rsidP="7C1EBB60" w:rsidRDefault="5FC898C9" w14:paraId="6E944DF8" w14:textId="7011CD42">
      <w:pPr>
        <w:spacing w:before="240" w:beforeAutospacing="off" w:after="240" w:afterAutospacing="off"/>
      </w:pPr>
      <w:r w:rsidRPr="7C1EBB60" w:rsidR="55F0ACE8">
        <w:rPr>
          <w:rFonts w:ascii="Century Gothic" w:hAnsi="Century Gothic" w:eastAsia="Century Gothic" w:cs="Century Gothic"/>
          <w:noProof w:val="0"/>
          <w:sz w:val="22"/>
          <w:szCs w:val="22"/>
          <w:lang w:val="es-ES"/>
        </w:rPr>
        <w:t xml:space="preserve">Los ciclistas que deseen añadir un toque nómada a sus vacaciones en bicicleta pueden optar por la bicicleta de posada a posada. Estas rutas guiadas y autoguiadas pueden realizarse por cuenta propia y a su propio ritmo, o junto a un pequeño grupo de ciclistas con ideas afines, donde cada noche se aloja en un hotel diferente y se exploran las comunidades locales. Los ciclistas pueden llevar su propio equipo u optar por viajes en furgoneta que transportan las pertenencias más pesadas mientras usted disfruta de un viaje sin estrés por estas carreteras secundarias. Empresas como </w:t>
      </w:r>
      <w:hyperlink r:id="R0c2fdc978b0a4081">
        <w:r w:rsidRPr="7C1EBB60" w:rsidR="55F0ACE8">
          <w:rPr>
            <w:rStyle w:val="Hyperlink"/>
            <w:rFonts w:ascii="Century Gothic" w:hAnsi="Century Gothic" w:eastAsia="Century Gothic" w:cs="Century Gothic"/>
            <w:noProof w:val="0"/>
            <w:sz w:val="22"/>
            <w:szCs w:val="22"/>
            <w:lang w:val="es-ES"/>
          </w:rPr>
          <w:t xml:space="preserve">Discovery </w:t>
        </w:r>
        <w:r w:rsidRPr="7C1EBB60" w:rsidR="55F0ACE8">
          <w:rPr>
            <w:rStyle w:val="Hyperlink"/>
            <w:rFonts w:ascii="Century Gothic" w:hAnsi="Century Gothic" w:eastAsia="Century Gothic" w:cs="Century Gothic"/>
            <w:noProof w:val="0"/>
            <w:sz w:val="22"/>
            <w:szCs w:val="22"/>
            <w:lang w:val="es-ES"/>
          </w:rPr>
          <w:t>Bike</w:t>
        </w:r>
        <w:r w:rsidRPr="7C1EBB60" w:rsidR="55F0ACE8">
          <w:rPr>
            <w:rStyle w:val="Hyperlink"/>
            <w:rFonts w:ascii="Century Gothic" w:hAnsi="Century Gothic" w:eastAsia="Century Gothic" w:cs="Century Gothic"/>
            <w:noProof w:val="0"/>
            <w:sz w:val="22"/>
            <w:szCs w:val="22"/>
            <w:lang w:val="es-ES"/>
          </w:rPr>
          <w:t xml:space="preserve"> Tours</w:t>
        </w:r>
      </w:hyperlink>
      <w:r w:rsidRPr="7C1EBB60" w:rsidR="55F0ACE8">
        <w:rPr>
          <w:rFonts w:ascii="Century Gothic" w:hAnsi="Century Gothic" w:eastAsia="Century Gothic" w:cs="Century Gothic"/>
          <w:noProof w:val="0"/>
          <w:sz w:val="22"/>
          <w:szCs w:val="22"/>
          <w:lang w:val="es-ES"/>
        </w:rPr>
        <w:t xml:space="preserve">, </w:t>
      </w:r>
      <w:hyperlink r:id="R5e9278d757a5490e">
        <w:r w:rsidRPr="7C1EBB60" w:rsidR="55F0ACE8">
          <w:rPr>
            <w:rStyle w:val="Hyperlink"/>
            <w:rFonts w:ascii="Century Gothic" w:hAnsi="Century Gothic" w:eastAsia="Century Gothic" w:cs="Century Gothic"/>
            <w:noProof w:val="0"/>
            <w:sz w:val="22"/>
            <w:szCs w:val="22"/>
            <w:lang w:val="es-ES"/>
          </w:rPr>
          <w:t xml:space="preserve">Pocono </w:t>
        </w:r>
        <w:r w:rsidRPr="7C1EBB60" w:rsidR="55F0ACE8">
          <w:rPr>
            <w:rStyle w:val="Hyperlink"/>
            <w:rFonts w:ascii="Century Gothic" w:hAnsi="Century Gothic" w:eastAsia="Century Gothic" w:cs="Century Gothic"/>
            <w:noProof w:val="0"/>
            <w:sz w:val="22"/>
            <w:szCs w:val="22"/>
            <w:lang w:val="es-ES"/>
          </w:rPr>
          <w:t>Biking</w:t>
        </w:r>
      </w:hyperlink>
      <w:r w:rsidRPr="7C1EBB60" w:rsidR="55F0ACE8">
        <w:rPr>
          <w:rFonts w:ascii="Century Gothic" w:hAnsi="Century Gothic" w:eastAsia="Century Gothic" w:cs="Century Gothic"/>
          <w:noProof w:val="0"/>
          <w:sz w:val="22"/>
          <w:szCs w:val="22"/>
          <w:lang w:val="es-ES"/>
        </w:rPr>
        <w:t xml:space="preserve"> y </w:t>
      </w:r>
      <w:hyperlink r:id="R5122a802556a4605">
        <w:r w:rsidRPr="7C1EBB60" w:rsidR="55F0ACE8">
          <w:rPr>
            <w:rStyle w:val="Hyperlink"/>
            <w:rFonts w:ascii="Century Gothic" w:hAnsi="Century Gothic" w:eastAsia="Century Gothic" w:cs="Century Gothic"/>
            <w:noProof w:val="0"/>
            <w:sz w:val="22"/>
            <w:szCs w:val="22"/>
            <w:lang w:val="es-ES"/>
          </w:rPr>
          <w:t>Wilderness</w:t>
        </w:r>
        <w:r w:rsidRPr="7C1EBB60" w:rsidR="55F0ACE8">
          <w:rPr>
            <w:rStyle w:val="Hyperlink"/>
            <w:rFonts w:ascii="Century Gothic" w:hAnsi="Century Gothic" w:eastAsia="Century Gothic" w:cs="Century Gothic"/>
            <w:noProof w:val="0"/>
            <w:sz w:val="22"/>
            <w:szCs w:val="22"/>
            <w:lang w:val="es-ES"/>
          </w:rPr>
          <w:t xml:space="preserve"> </w:t>
        </w:r>
        <w:r w:rsidRPr="7C1EBB60" w:rsidR="55F0ACE8">
          <w:rPr>
            <w:rStyle w:val="Hyperlink"/>
            <w:rFonts w:ascii="Century Gothic" w:hAnsi="Century Gothic" w:eastAsia="Century Gothic" w:cs="Century Gothic"/>
            <w:noProof w:val="0"/>
            <w:sz w:val="22"/>
            <w:szCs w:val="22"/>
            <w:lang w:val="es-ES"/>
          </w:rPr>
          <w:t>Voyageurs</w:t>
        </w:r>
      </w:hyperlink>
      <w:r w:rsidRPr="7C1EBB60" w:rsidR="55F0ACE8">
        <w:rPr>
          <w:rFonts w:ascii="Century Gothic" w:hAnsi="Century Gothic" w:eastAsia="Century Gothic" w:cs="Century Gothic"/>
          <w:noProof w:val="0"/>
          <w:sz w:val="22"/>
          <w:szCs w:val="22"/>
          <w:lang w:val="es-ES"/>
        </w:rPr>
        <w:t xml:space="preserve"> ofrecen itinerarios en bicicleta de varios días de duración para viajeros que deseen rutas guiadas o autoguiadas.</w:t>
      </w:r>
    </w:p>
    <w:p w:rsidR="5FC898C9" w:rsidP="7C1EBB60" w:rsidRDefault="5FC898C9" w14:paraId="5CA0CD47" w14:textId="498DCBCC">
      <w:pPr>
        <w:pStyle w:val="Heading4"/>
        <w:rPr>
          <w:b w:val="1"/>
          <w:bCs w:val="1"/>
          <w:i w:val="0"/>
          <w:iCs w:val="0"/>
          <w:noProof w:val="0"/>
          <w:lang w:val="es-ES"/>
        </w:rPr>
      </w:pPr>
      <w:r w:rsidRPr="7C1EBB60" w:rsidR="158ACDE6">
        <w:rPr>
          <w:b w:val="1"/>
          <w:bCs w:val="1"/>
          <w:i w:val="0"/>
          <w:iCs w:val="0"/>
          <w:noProof w:val="0"/>
          <w:lang w:val="es-ES"/>
        </w:rPr>
        <w:t>Visi</w:t>
      </w:r>
      <w:r w:rsidRPr="7C1EBB60" w:rsidR="0CE71B3E">
        <w:rPr>
          <w:b w:val="1"/>
          <w:bCs w:val="1"/>
          <w:i w:val="0"/>
          <w:iCs w:val="0"/>
          <w:noProof w:val="0"/>
          <w:lang w:val="es-ES"/>
        </w:rPr>
        <w:t>tar parques nacionales</w:t>
      </w:r>
      <w:r w:rsidRPr="7C1EBB60" w:rsidR="158ACDE6">
        <w:rPr>
          <w:b w:val="1"/>
          <w:bCs w:val="1"/>
          <w:i w:val="0"/>
          <w:iCs w:val="0"/>
          <w:noProof w:val="0"/>
          <w:lang w:val="es-ES"/>
        </w:rPr>
        <w:t xml:space="preserve"> </w:t>
      </w:r>
      <w:r w:rsidRPr="7C1EBB60" w:rsidR="215127C7">
        <w:rPr>
          <w:b w:val="1"/>
          <w:bCs w:val="1"/>
          <w:i w:val="0"/>
          <w:iCs w:val="0"/>
          <w:noProof w:val="0"/>
          <w:lang w:val="es-ES"/>
        </w:rPr>
        <w:t>y estatales</w:t>
      </w:r>
    </w:p>
    <w:p w:rsidR="5FC898C9" w:rsidP="7C1EBB60" w:rsidRDefault="5FC898C9" w14:paraId="40DB3C84" w14:textId="7ACF5800">
      <w:pPr>
        <w:pStyle w:val="Normal"/>
        <w:spacing w:before="240" w:beforeAutospacing="off" w:after="240" w:afterAutospacing="off"/>
      </w:pPr>
      <w:r w:rsidRPr="7C1EBB60" w:rsidR="0D1A2E2C">
        <w:rPr>
          <w:rFonts w:ascii="Century Gothic" w:hAnsi="Century Gothic" w:eastAsia="Century Gothic" w:cs="Century Gothic"/>
          <w:noProof w:val="0"/>
          <w:sz w:val="22"/>
          <w:szCs w:val="22"/>
          <w:lang w:val="es-ES"/>
        </w:rPr>
        <w:t>Siempre es recomendable visitar los parques nacionales y estatales sobre dos ruedas. Ir en bicicleta a los parques y recorrerlos ayuda a reducir el tráfico de vehículos y la congestión, especialmente durante la temporada alta. Si está interesado en planear un viaje en bicicleta a un parque nacional o estatal este año o en el futuro, sepa que las rutas ciclistas de los parques nacionales suelen compartirse con coches y peatones, pero también hay muchos caminos sin coches. Los ciclistas que visitan parques estatales y nacionales siguen estando sujetos al pago de entradas o deben tener un pase válido para el parque.</w:t>
      </w:r>
    </w:p>
    <w:p w:rsidR="5FC898C9" w:rsidP="7C1EBB60" w:rsidRDefault="5FC898C9" w14:paraId="54A90DDC" w14:textId="2BD6644F">
      <w:pPr>
        <w:pStyle w:val="Heading4"/>
        <w:rPr>
          <w:b w:val="1"/>
          <w:bCs w:val="1"/>
          <w:i w:val="0"/>
          <w:iCs w:val="0"/>
          <w:noProof w:val="0"/>
          <w:lang w:val="es-ES"/>
        </w:rPr>
      </w:pPr>
      <w:r w:rsidRPr="7C1EBB60" w:rsidR="0DB67C7A">
        <w:rPr>
          <w:b w:val="1"/>
          <w:bCs w:val="1"/>
          <w:i w:val="0"/>
          <w:iCs w:val="0"/>
          <w:noProof w:val="0"/>
          <w:lang w:val="es-ES"/>
        </w:rPr>
        <w:t>Ciclismo adaptado</w:t>
      </w:r>
      <w:r w:rsidRPr="7C1EBB60" w:rsidR="158ACDE6">
        <w:rPr>
          <w:b w:val="1"/>
          <w:bCs w:val="1"/>
          <w:i w:val="0"/>
          <w:iCs w:val="0"/>
          <w:noProof w:val="0"/>
          <w:lang w:val="es-ES"/>
        </w:rPr>
        <w:t xml:space="preserve"> </w:t>
      </w:r>
    </w:p>
    <w:p w:rsidR="5FC898C9" w:rsidP="7C1EBB60" w:rsidRDefault="5FC898C9" w14:paraId="2FFE5690" w14:textId="4B8C66BE">
      <w:pPr>
        <w:pStyle w:val="Normal"/>
        <w:suppressLineNumbers w:val="0"/>
        <w:bidi w:val="0"/>
        <w:spacing w:before="240" w:beforeAutospacing="off" w:after="240" w:afterAutospacing="off" w:line="279" w:lineRule="auto"/>
        <w:ind w:left="0" w:right="0"/>
        <w:jc w:val="left"/>
      </w:pPr>
      <w:r w:rsidRPr="7C1EBB60" w:rsidR="4D8B1E39">
        <w:rPr>
          <w:rFonts w:ascii="Century Gothic" w:hAnsi="Century Gothic" w:eastAsia="Century Gothic" w:cs="Century Gothic"/>
          <w:noProof w:val="0"/>
          <w:sz w:val="22"/>
          <w:szCs w:val="22"/>
          <w:lang w:val="es-ES"/>
        </w:rPr>
        <w:t xml:space="preserve">En Estados Unidos abundan las oportunidades de </w:t>
      </w:r>
      <w:hyperlink r:id="Rb6da7703395442f5">
        <w:r w:rsidRPr="7C1EBB60" w:rsidR="4D8B1E39">
          <w:rPr>
            <w:rStyle w:val="Hyperlink"/>
            <w:rFonts w:ascii="Century Gothic" w:hAnsi="Century Gothic" w:eastAsia="Century Gothic" w:cs="Century Gothic"/>
            <w:noProof w:val="0"/>
            <w:sz w:val="22"/>
            <w:szCs w:val="22"/>
            <w:lang w:val="es-ES"/>
          </w:rPr>
          <w:t>ciclismo adaptado</w:t>
        </w:r>
      </w:hyperlink>
      <w:r w:rsidRPr="7C1EBB60" w:rsidR="4D8B1E39">
        <w:rPr>
          <w:rFonts w:ascii="Century Gothic" w:hAnsi="Century Gothic" w:eastAsia="Century Gothic" w:cs="Century Gothic"/>
          <w:noProof w:val="0"/>
          <w:sz w:val="22"/>
          <w:szCs w:val="22"/>
          <w:lang w:val="es-ES"/>
        </w:rPr>
        <w:t xml:space="preserve"> para personas con distintas capacidades, desde senderos especialmente designados a programas comunitarios y encuentros, pasando por eventos y torneos. Bolton, Vermont, alberga una ruta de ciclismo de montaña totalmente adaptada llamada </w:t>
      </w:r>
      <w:hyperlink r:id="R332a0d4ff1b44494">
        <w:r w:rsidRPr="7C1EBB60" w:rsidR="4D8B1E39">
          <w:rPr>
            <w:rStyle w:val="Hyperlink"/>
            <w:rFonts w:ascii="Century Gothic" w:hAnsi="Century Gothic" w:eastAsia="Century Gothic" w:cs="Century Gothic"/>
            <w:noProof w:val="0"/>
            <w:sz w:val="22"/>
            <w:szCs w:val="22"/>
            <w:lang w:val="es-ES"/>
          </w:rPr>
          <w:t>Driving Range</w:t>
        </w:r>
      </w:hyperlink>
      <w:r w:rsidRPr="7C1EBB60" w:rsidR="4D8B1E39">
        <w:rPr>
          <w:rFonts w:ascii="Century Gothic" w:hAnsi="Century Gothic" w:eastAsia="Century Gothic" w:cs="Century Gothic"/>
          <w:noProof w:val="0"/>
          <w:sz w:val="22"/>
          <w:szCs w:val="22"/>
          <w:lang w:val="es-ES"/>
        </w:rPr>
        <w:t xml:space="preserve">, que cuenta con una red progresiva y desafiante de senderos, puentes y otros diseños hechos específicamente para acomodar bicicletas de montaña adaptadas. </w:t>
      </w:r>
      <w:hyperlink r:id="Rce76731d95204834">
        <w:r w:rsidRPr="7C1EBB60" w:rsidR="4D8B1E39">
          <w:rPr>
            <w:rStyle w:val="Hyperlink"/>
            <w:rFonts w:ascii="Century Gothic" w:hAnsi="Century Gothic" w:eastAsia="Century Gothic" w:cs="Century Gothic"/>
            <w:noProof w:val="0"/>
            <w:sz w:val="22"/>
            <w:szCs w:val="22"/>
            <w:lang w:val="es-ES"/>
          </w:rPr>
          <w:t>Woodward Park City, en Park City</w:t>
        </w:r>
        <w:r w:rsidRPr="7C1EBB60" w:rsidR="797FA281">
          <w:rPr>
            <w:rStyle w:val="Hyperlink"/>
            <w:rFonts w:ascii="Century Gothic" w:hAnsi="Century Gothic" w:eastAsia="Century Gothic" w:cs="Century Gothic"/>
            <w:noProof w:val="0"/>
            <w:sz w:val="22"/>
            <w:szCs w:val="22"/>
            <w:lang w:val="es-ES"/>
          </w:rPr>
          <w:t xml:space="preserve">, </w:t>
        </w:r>
        <w:r w:rsidRPr="7C1EBB60" w:rsidR="4D8B1E39">
          <w:rPr>
            <w:rStyle w:val="Hyperlink"/>
            <w:rFonts w:ascii="Century Gothic" w:hAnsi="Century Gothic" w:eastAsia="Century Gothic" w:cs="Century Gothic"/>
            <w:noProof w:val="0"/>
            <w:sz w:val="22"/>
            <w:szCs w:val="22"/>
            <w:lang w:val="es-ES"/>
          </w:rPr>
          <w:t>Utah</w:t>
        </w:r>
      </w:hyperlink>
      <w:r w:rsidRPr="7C1EBB60" w:rsidR="4D8B1E39">
        <w:rPr>
          <w:rFonts w:ascii="Century Gothic" w:hAnsi="Century Gothic" w:eastAsia="Century Gothic" w:cs="Century Gothic"/>
          <w:noProof w:val="0"/>
          <w:sz w:val="22"/>
          <w:szCs w:val="22"/>
          <w:lang w:val="es-ES"/>
        </w:rPr>
        <w:t xml:space="preserve">, y </w:t>
      </w:r>
      <w:hyperlink r:id="R78457cfabaed4d35">
        <w:r w:rsidRPr="7C1EBB60" w:rsidR="4D8B1E39">
          <w:rPr>
            <w:rStyle w:val="Hyperlink"/>
            <w:rFonts w:ascii="Century Gothic" w:hAnsi="Century Gothic" w:eastAsia="Century Gothic" w:cs="Century Gothic"/>
            <w:noProof w:val="0"/>
            <w:sz w:val="22"/>
            <w:szCs w:val="22"/>
            <w:lang w:val="es-ES"/>
          </w:rPr>
          <w:t>Awhee Trail en Black Mountain</w:t>
        </w:r>
        <w:r w:rsidRPr="7C1EBB60" w:rsidR="309BAA17">
          <w:rPr>
            <w:rStyle w:val="Hyperlink"/>
            <w:rFonts w:ascii="Century Gothic" w:hAnsi="Century Gothic" w:eastAsia="Century Gothic" w:cs="Century Gothic"/>
            <w:noProof w:val="0"/>
            <w:sz w:val="22"/>
            <w:szCs w:val="22"/>
            <w:lang w:val="es-ES"/>
          </w:rPr>
          <w:t xml:space="preserve">, </w:t>
        </w:r>
        <w:r w:rsidRPr="7C1EBB60" w:rsidR="4D8B1E39">
          <w:rPr>
            <w:rStyle w:val="Hyperlink"/>
            <w:rFonts w:ascii="Century Gothic" w:hAnsi="Century Gothic" w:eastAsia="Century Gothic" w:cs="Century Gothic"/>
            <w:noProof w:val="0"/>
            <w:sz w:val="22"/>
            <w:szCs w:val="22"/>
            <w:lang w:val="es-ES"/>
          </w:rPr>
          <w:t>San Dieg</w:t>
        </w:r>
        <w:r w:rsidRPr="7C1EBB60" w:rsidR="6DEC5B01">
          <w:rPr>
            <w:rStyle w:val="Hyperlink"/>
            <w:rFonts w:ascii="Century Gothic" w:hAnsi="Century Gothic" w:eastAsia="Century Gothic" w:cs="Century Gothic"/>
            <w:noProof w:val="0"/>
            <w:sz w:val="22"/>
            <w:szCs w:val="22"/>
            <w:lang w:val="es-ES"/>
          </w:rPr>
          <w:t>o</w:t>
        </w:r>
      </w:hyperlink>
      <w:r w:rsidRPr="7C1EBB60" w:rsidR="4D8B1E39">
        <w:rPr>
          <w:rFonts w:ascii="Century Gothic" w:hAnsi="Century Gothic" w:eastAsia="Century Gothic" w:cs="Century Gothic"/>
          <w:noProof w:val="0"/>
          <w:sz w:val="22"/>
          <w:szCs w:val="22"/>
          <w:lang w:val="es-ES"/>
        </w:rPr>
        <w:t xml:space="preserve"> son también destinos recomendados para los ciclistas adaptados. Los ávidos ciclistas adaptados que visiten </w:t>
      </w:r>
      <w:r w:rsidRPr="7C1EBB60" w:rsidR="49683223">
        <w:rPr>
          <w:rFonts w:ascii="Century Gothic" w:hAnsi="Century Gothic" w:eastAsia="Century Gothic" w:cs="Century Gothic"/>
          <w:noProof w:val="0"/>
          <w:sz w:val="22"/>
          <w:szCs w:val="22"/>
          <w:lang w:val="es-ES"/>
        </w:rPr>
        <w:t>los Estados Unidos</w:t>
      </w:r>
      <w:r w:rsidRPr="7C1EBB60" w:rsidR="4D8B1E39">
        <w:rPr>
          <w:rFonts w:ascii="Century Gothic" w:hAnsi="Century Gothic" w:eastAsia="Century Gothic" w:cs="Century Gothic"/>
          <w:noProof w:val="0"/>
          <w:sz w:val="22"/>
          <w:szCs w:val="22"/>
          <w:lang w:val="es-ES"/>
        </w:rPr>
        <w:t xml:space="preserve"> en otoño deberían marcar en su calendario el </w:t>
      </w:r>
      <w:hyperlink r:id="Ra97edf96606844ac">
        <w:r w:rsidRPr="7C1EBB60" w:rsidR="4D8B1E39">
          <w:rPr>
            <w:rStyle w:val="Hyperlink"/>
            <w:rFonts w:ascii="Century Gothic" w:hAnsi="Century Gothic" w:eastAsia="Century Gothic" w:cs="Century Gothic"/>
            <w:noProof w:val="0"/>
            <w:sz w:val="22"/>
            <w:szCs w:val="22"/>
            <w:lang w:val="es-ES"/>
          </w:rPr>
          <w:t>Campeonato Mundial de Ciclismo de Montaña Adaptado</w:t>
        </w:r>
      </w:hyperlink>
      <w:r w:rsidRPr="7C1EBB60" w:rsidR="4D8B1E39">
        <w:rPr>
          <w:rFonts w:ascii="Century Gothic" w:hAnsi="Century Gothic" w:eastAsia="Century Gothic" w:cs="Century Gothic"/>
          <w:noProof w:val="0"/>
          <w:sz w:val="22"/>
          <w:szCs w:val="22"/>
          <w:lang w:val="es-ES"/>
        </w:rPr>
        <w:t xml:space="preserve">, que se celebrará en </w:t>
      </w:r>
      <w:r w:rsidRPr="7C1EBB60" w:rsidR="4D8B1E39">
        <w:rPr>
          <w:rFonts w:ascii="Century Gothic" w:hAnsi="Century Gothic" w:eastAsia="Century Gothic" w:cs="Century Gothic"/>
          <w:noProof w:val="0"/>
          <w:sz w:val="22"/>
          <w:szCs w:val="22"/>
          <w:lang w:val="es-ES"/>
        </w:rPr>
        <w:t>Crested</w:t>
      </w:r>
      <w:r w:rsidRPr="7C1EBB60" w:rsidR="4D8B1E39">
        <w:rPr>
          <w:rFonts w:ascii="Century Gothic" w:hAnsi="Century Gothic" w:eastAsia="Century Gothic" w:cs="Century Gothic"/>
          <w:noProof w:val="0"/>
          <w:sz w:val="22"/>
          <w:szCs w:val="22"/>
          <w:lang w:val="es-ES"/>
        </w:rPr>
        <w:t xml:space="preserve"> Butte Mountain Resort del 5 al 7 de septiembre.</w:t>
      </w:r>
    </w:p>
    <w:p w:rsidR="5FC898C9" w:rsidP="7C1EBB60" w:rsidRDefault="5FC898C9" w14:paraId="75DCD8B5" w14:textId="5ECF7615">
      <w:pPr>
        <w:pStyle w:val="Heading2"/>
        <w:bidi w:val="0"/>
        <w:rPr>
          <w:b w:val="1"/>
          <w:bCs w:val="1"/>
          <w:noProof w:val="0"/>
          <w:lang w:val="es-ES"/>
        </w:rPr>
      </w:pPr>
      <w:r w:rsidRPr="7C1EBB60" w:rsidR="7B70AE6F">
        <w:rPr>
          <w:b w:val="1"/>
          <w:bCs w:val="1"/>
          <w:noProof w:val="0"/>
          <w:lang w:val="es-ES"/>
        </w:rPr>
        <w:t>Costa y playa</w:t>
      </w:r>
    </w:p>
    <w:p w:rsidR="5FC898C9" w:rsidP="7C1EBB60" w:rsidRDefault="5FC898C9" w14:paraId="6C358B21" w14:textId="3BC3A6E2">
      <w:pPr>
        <w:pStyle w:val="Heading4"/>
        <w:bidi w:val="0"/>
        <w:rPr>
          <w:rFonts w:ascii="Century Gothic" w:hAnsi="Century Gothic" w:eastAsia="Century Gothic" w:cs="Century Gothic"/>
          <w:b w:val="1"/>
          <w:bCs w:val="1"/>
          <w:i w:val="0"/>
          <w:iCs w:val="0"/>
          <w:noProof w:val="0"/>
          <w:sz w:val="22"/>
          <w:szCs w:val="22"/>
          <w:lang w:val="es-ES"/>
        </w:rPr>
      </w:pPr>
      <w:r w:rsidRPr="7C1EBB60" w:rsidR="7B70AE6F">
        <w:rPr>
          <w:b w:val="1"/>
          <w:bCs w:val="1"/>
          <w:i w:val="0"/>
          <w:iCs w:val="0"/>
          <w:noProof w:val="0"/>
          <w:lang w:val="es-ES"/>
        </w:rPr>
        <w:t xml:space="preserve">Beach </w:t>
      </w:r>
      <w:r w:rsidRPr="7C1EBB60" w:rsidR="7B70AE6F">
        <w:rPr>
          <w:b w:val="1"/>
          <w:bCs w:val="1"/>
          <w:i w:val="0"/>
          <w:iCs w:val="0"/>
          <w:noProof w:val="0"/>
          <w:lang w:val="es-ES"/>
        </w:rPr>
        <w:t>Cruisin</w:t>
      </w:r>
      <w:r w:rsidRPr="7C1EBB60" w:rsidR="7B70AE6F">
        <w:rPr>
          <w:b w:val="1"/>
          <w:bCs w:val="1"/>
          <w:i w:val="0"/>
          <w:iCs w:val="0"/>
          <w:noProof w:val="0"/>
          <w:lang w:val="es-ES"/>
        </w:rPr>
        <w:t>' USA</w:t>
      </w:r>
    </w:p>
    <w:p w:rsidR="5FC898C9" w:rsidP="7C1EBB60" w:rsidRDefault="5FC898C9" w14:paraId="4DFFC6D1" w14:textId="15392517">
      <w:pPr>
        <w:pStyle w:val="Normal"/>
        <w:bidi w:val="0"/>
        <w:rPr>
          <w:rFonts w:ascii="Century Gothic" w:hAnsi="Century Gothic" w:eastAsia="Century Gothic" w:cs="Century Gothic"/>
          <w:noProof w:val="0"/>
          <w:sz w:val="22"/>
          <w:szCs w:val="22"/>
          <w:lang w:val="es-ES"/>
        </w:rPr>
      </w:pPr>
      <w:r w:rsidRPr="7C1EBB60" w:rsidR="7B70AE6F">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No puede equivocarse con un paseo en bicicleta por la costa o por la propia playa cuando se trata de las prístinas costas de Estados Unidos. Ir en bicicleta por la playa suele requerir una bicicleta especial con ruedas más grandes para proporcionar una mejor tracción sobre la arena, que los viajeros pueden alquilar en los comercios locales durante su visita, además de bicicletas normales y eléctricas.</w:t>
      </w:r>
    </w:p>
    <w:p w:rsidR="5FC898C9" w:rsidP="7C1EBB60" w:rsidRDefault="5FC898C9" w14:paraId="40FA029F" w14:textId="57BBE8F5">
      <w:pPr>
        <w:pStyle w:val="Heading4"/>
        <w:bidi w:val="0"/>
        <w:rPr>
          <w:b w:val="1"/>
          <w:bCs w:val="1"/>
          <w:i w:val="0"/>
          <w:iCs w:val="0"/>
          <w:noProof w:val="0"/>
          <w:lang w:val="es-ES"/>
        </w:rPr>
      </w:pPr>
      <w:r w:rsidRPr="7C1EBB60" w:rsidR="7B70AE6F">
        <w:rPr>
          <w:b w:val="1"/>
          <w:bCs w:val="1"/>
          <w:i w:val="0"/>
          <w:iCs w:val="0"/>
          <w:noProof w:val="0"/>
          <w:lang w:val="es-ES"/>
        </w:rPr>
        <w:t xml:space="preserve">Senderos para ir en bici a la playa </w:t>
      </w:r>
    </w:p>
    <w:p w:rsidR="5FC898C9" w:rsidP="7C1EBB60" w:rsidRDefault="5FC898C9" w14:paraId="1CB4BA11" w14:textId="7B653D2A">
      <w:pPr>
        <w:pStyle w:val="Normal"/>
        <w:bidi w:val="0"/>
      </w:pPr>
      <w:r w:rsidRPr="7C1EBB60" w:rsidR="7B70AE6F">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Para quienes deseen una ruta más panorámica a la playa mezclada con sinuosos senderos de parques, rutas de senderismo, fauna y flora y mucho más, considere los senderos para bicicletas que mezclan lo mejor de ambos mundos y le recompensan con unos dedos de arena al final.</w:t>
      </w:r>
    </w:p>
    <w:p w:rsidR="5FC898C9" w:rsidP="7C1EBB60" w:rsidRDefault="5FC898C9" w14:paraId="52C4082D" w14:textId="19768D6C">
      <w:pPr>
        <w:pStyle w:val="Normal"/>
        <w:bidi w:val="0"/>
      </w:pPr>
      <w:r w:rsidRPr="7C1EBB60" w:rsidR="7B70AE6F">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En el sur de Delaware, el </w:t>
      </w:r>
      <w:hyperlink r:id="R3b7cee4e20b64de4">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Gordons</w:t>
        </w:r>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 xml:space="preserve"> </w:t>
        </w:r>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Pond</w:t>
        </w:r>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 xml:space="preserve"> Trail</w:t>
        </w:r>
      </w:hyperlink>
      <w:r w:rsidRPr="7C1EBB60" w:rsidR="7B70AE6F">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 atraviesa las marismas saladas de 900 acres del </w:t>
      </w:r>
      <w:hyperlink r:id="R4100a7f7936744d3">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 xml:space="preserve">Parque Estatal de Cape </w:t>
        </w:r>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Henlopen</w:t>
        </w:r>
      </w:hyperlink>
      <w:r w:rsidRPr="7C1EBB60" w:rsidR="7B70AE6F">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 en unos ocho kilómetros de sendero de ida y vuelta. Conecta con el sendero </w:t>
      </w:r>
      <w:hyperlink r:id="R18c6f4db6ec4470d">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Breakwater</w:t>
        </w:r>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-Junction</w:t>
        </w:r>
      </w:hyperlink>
      <w:r w:rsidRPr="7C1EBB60" w:rsidR="7B70AE6F">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 que también empieza dentro del parque estatal, y une las localidades playeras de Lewes y Rehoboth Beach a través de caminos tranquilos, sin coches y bordeados de árboles. Antes de refrescarse con un cucurucho de helado de </w:t>
      </w:r>
      <w:hyperlink r:id="Rd0353b4d2c1540df">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Kohr</w:t>
        </w:r>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 xml:space="preserve"> </w:t>
        </w:r>
        <w:r w:rsidRPr="7C1EBB60" w:rsidR="7B70AE6F">
          <w:rPr>
            <w:rStyle w:val="Hyperlink"/>
            <w:rFonts w:ascii="Century Gothic" w:hAnsi="Century Gothic" w:eastAsia="Century Gothic" w:cs="Century Gothic" w:asciiTheme="minorAscii" w:hAnsiTheme="minorAscii" w:eastAsiaTheme="minorAscii" w:cstheme="minorBidi"/>
            <w:noProof w:val="0"/>
            <w:sz w:val="22"/>
            <w:szCs w:val="22"/>
            <w:lang w:val="es-ES" w:eastAsia="en-US" w:bidi="ar-SA"/>
          </w:rPr>
          <w:t>Brothers</w:t>
        </w:r>
      </w:hyperlink>
      <w:r w:rsidRPr="7C1EBB60" w:rsidR="7B70AE6F">
        <w:rPr>
          <w:rFonts w:ascii="Century Gothic" w:hAnsi="Century Gothic" w:eastAsia="Century Gothic" w:cs="Century Gothic" w:asciiTheme="minorAscii" w:hAnsiTheme="minorAscii" w:eastAsiaTheme="minorAscii" w:cstheme="minorBidi"/>
          <w:noProof w:val="0"/>
          <w:color w:val="auto"/>
          <w:sz w:val="22"/>
          <w:szCs w:val="22"/>
          <w:lang w:val="es-ES" w:eastAsia="en-US" w:bidi="ar-SA"/>
        </w:rPr>
        <w:t xml:space="preserve"> en el paseo marítimo de Rehoboth Beach, al final del sendero, puede explorar las torres de observación de la Segunda Guerra Mundial, los búnkeres y otros lugares del Museo y Zona Histórica de Fort Miles.</w:t>
      </w:r>
    </w:p>
    <w:p w:rsidR="5FC898C9" w:rsidP="7C1EBB60" w:rsidRDefault="5FC898C9" w14:paraId="37E9B062" w14:textId="252FBA77">
      <w:pPr>
        <w:bidi w:val="0"/>
        <w:spacing w:before="240" w:beforeAutospacing="off" w:after="240" w:afterAutospacing="off"/>
      </w:pPr>
      <w:r w:rsidRPr="7C1EBB60" w:rsidR="3F0A71A6">
        <w:rPr>
          <w:rFonts w:ascii="Century Gothic" w:hAnsi="Century Gothic" w:eastAsia="Century Gothic" w:cs="Century Gothic"/>
          <w:noProof w:val="0"/>
          <w:sz w:val="22"/>
          <w:szCs w:val="22"/>
          <w:lang w:val="es-ES"/>
        </w:rPr>
        <w:t xml:space="preserve">Otros senderos destacados que permiten ir en bici a la playa son el </w:t>
      </w:r>
      <w:hyperlink r:id="R266d9afda4d54406">
        <w:r w:rsidRPr="7C1EBB60" w:rsidR="3F0A71A6">
          <w:rPr>
            <w:rStyle w:val="Hyperlink"/>
            <w:rFonts w:ascii="Century Gothic" w:hAnsi="Century Gothic" w:eastAsia="Century Gothic" w:cs="Century Gothic"/>
            <w:noProof w:val="0"/>
            <w:sz w:val="22"/>
            <w:szCs w:val="22"/>
            <w:lang w:val="es-ES"/>
          </w:rPr>
          <w:t xml:space="preserve">Marvin </w:t>
        </w:r>
        <w:r w:rsidRPr="7C1EBB60" w:rsidR="3F0A71A6">
          <w:rPr>
            <w:rStyle w:val="Hyperlink"/>
            <w:rFonts w:ascii="Century Gothic" w:hAnsi="Century Gothic" w:eastAsia="Century Gothic" w:cs="Century Gothic"/>
            <w:noProof w:val="0"/>
            <w:sz w:val="22"/>
            <w:szCs w:val="22"/>
            <w:lang w:val="es-ES"/>
          </w:rPr>
          <w:t>Braude</w:t>
        </w:r>
        <w:r w:rsidRPr="7C1EBB60" w:rsidR="3F0A71A6">
          <w:rPr>
            <w:rStyle w:val="Hyperlink"/>
            <w:rFonts w:ascii="Century Gothic" w:hAnsi="Century Gothic" w:eastAsia="Century Gothic" w:cs="Century Gothic"/>
            <w:noProof w:val="0"/>
            <w:sz w:val="22"/>
            <w:szCs w:val="22"/>
            <w:lang w:val="es-ES"/>
          </w:rPr>
          <w:t xml:space="preserve"> </w:t>
        </w:r>
        <w:r w:rsidRPr="7C1EBB60" w:rsidR="3F0A71A6">
          <w:rPr>
            <w:rStyle w:val="Hyperlink"/>
            <w:rFonts w:ascii="Century Gothic" w:hAnsi="Century Gothic" w:eastAsia="Century Gothic" w:cs="Century Gothic"/>
            <w:noProof w:val="0"/>
            <w:sz w:val="22"/>
            <w:szCs w:val="22"/>
            <w:lang w:val="es-ES"/>
          </w:rPr>
          <w:t>Bike</w:t>
        </w:r>
        <w:r w:rsidRPr="7C1EBB60" w:rsidR="3F0A71A6">
          <w:rPr>
            <w:rStyle w:val="Hyperlink"/>
            <w:rFonts w:ascii="Century Gothic" w:hAnsi="Century Gothic" w:eastAsia="Century Gothic" w:cs="Century Gothic"/>
            <w:noProof w:val="0"/>
            <w:sz w:val="22"/>
            <w:szCs w:val="22"/>
            <w:lang w:val="es-ES"/>
          </w:rPr>
          <w:t xml:space="preserve"> Trail</w:t>
        </w:r>
      </w:hyperlink>
      <w:r w:rsidRPr="7C1EBB60" w:rsidR="3F0A71A6">
        <w:rPr>
          <w:rFonts w:ascii="Century Gothic" w:hAnsi="Century Gothic" w:eastAsia="Century Gothic" w:cs="Century Gothic"/>
          <w:noProof w:val="0"/>
          <w:sz w:val="22"/>
          <w:szCs w:val="22"/>
          <w:lang w:val="es-ES"/>
        </w:rPr>
        <w:t xml:space="preserve">, de 22 millas de longitud, en Los Ángeles, a lo largo del océano Pacífico, que va desde Will Rogers </w:t>
      </w:r>
      <w:r w:rsidRPr="7C1EBB60" w:rsidR="3F0A71A6">
        <w:rPr>
          <w:rFonts w:ascii="Century Gothic" w:hAnsi="Century Gothic" w:eastAsia="Century Gothic" w:cs="Century Gothic"/>
          <w:noProof w:val="0"/>
          <w:sz w:val="22"/>
          <w:szCs w:val="22"/>
          <w:lang w:val="es-ES"/>
        </w:rPr>
        <w:t>State</w:t>
      </w:r>
      <w:r w:rsidRPr="7C1EBB60" w:rsidR="3F0A71A6">
        <w:rPr>
          <w:rFonts w:ascii="Century Gothic" w:hAnsi="Century Gothic" w:eastAsia="Century Gothic" w:cs="Century Gothic"/>
          <w:noProof w:val="0"/>
          <w:sz w:val="22"/>
          <w:szCs w:val="22"/>
          <w:lang w:val="es-ES"/>
        </w:rPr>
        <w:t xml:space="preserve"> Beach hasta Torrance Beach, el </w:t>
      </w:r>
      <w:hyperlink r:id="Rfc58d9b6576940be">
        <w:r w:rsidRPr="7C1EBB60" w:rsidR="3F0A71A6">
          <w:rPr>
            <w:rStyle w:val="Hyperlink"/>
            <w:rFonts w:ascii="Century Gothic" w:hAnsi="Century Gothic" w:eastAsia="Century Gothic" w:cs="Century Gothic"/>
            <w:noProof w:val="0"/>
            <w:sz w:val="22"/>
            <w:szCs w:val="22"/>
            <w:lang w:val="es-ES"/>
          </w:rPr>
          <w:t>Sanibel</w:t>
        </w:r>
        <w:r w:rsidRPr="7C1EBB60" w:rsidR="3F0A71A6">
          <w:rPr>
            <w:rStyle w:val="Hyperlink"/>
            <w:rFonts w:ascii="Century Gothic" w:hAnsi="Century Gothic" w:eastAsia="Century Gothic" w:cs="Century Gothic"/>
            <w:noProof w:val="0"/>
            <w:sz w:val="22"/>
            <w:szCs w:val="22"/>
            <w:lang w:val="es-ES"/>
          </w:rPr>
          <w:t xml:space="preserve"> Island </w:t>
        </w:r>
        <w:r w:rsidRPr="7C1EBB60" w:rsidR="3F0A71A6">
          <w:rPr>
            <w:rStyle w:val="Hyperlink"/>
            <w:rFonts w:ascii="Century Gothic" w:hAnsi="Century Gothic" w:eastAsia="Century Gothic" w:cs="Century Gothic"/>
            <w:noProof w:val="0"/>
            <w:sz w:val="22"/>
            <w:szCs w:val="22"/>
            <w:lang w:val="es-ES"/>
          </w:rPr>
          <w:t>Trails</w:t>
        </w:r>
      </w:hyperlink>
      <w:r w:rsidRPr="7C1EBB60" w:rsidR="3F0A71A6">
        <w:rPr>
          <w:rFonts w:ascii="Century Gothic" w:hAnsi="Century Gothic" w:eastAsia="Century Gothic" w:cs="Century Gothic"/>
          <w:noProof w:val="0"/>
          <w:sz w:val="22"/>
          <w:szCs w:val="22"/>
          <w:lang w:val="es-ES"/>
        </w:rPr>
        <w:t xml:space="preserve">, en la isla de </w:t>
      </w:r>
      <w:r w:rsidRPr="7C1EBB60" w:rsidR="3F0A71A6">
        <w:rPr>
          <w:rFonts w:ascii="Century Gothic" w:hAnsi="Century Gothic" w:eastAsia="Century Gothic" w:cs="Century Gothic"/>
          <w:noProof w:val="0"/>
          <w:sz w:val="22"/>
          <w:szCs w:val="22"/>
          <w:lang w:val="es-ES"/>
        </w:rPr>
        <w:t>Sanibel</w:t>
      </w:r>
      <w:r w:rsidRPr="7C1EBB60" w:rsidR="3F0A71A6">
        <w:rPr>
          <w:rFonts w:ascii="Century Gothic" w:hAnsi="Century Gothic" w:eastAsia="Century Gothic" w:cs="Century Gothic"/>
          <w:noProof w:val="0"/>
          <w:sz w:val="22"/>
          <w:szCs w:val="22"/>
          <w:lang w:val="es-ES"/>
        </w:rPr>
        <w:t xml:space="preserve">, en Florida, y el </w:t>
      </w:r>
      <w:hyperlink r:id="R8af1a8c5902c48ab">
        <w:r w:rsidRPr="7C1EBB60" w:rsidR="3F0A71A6">
          <w:rPr>
            <w:rStyle w:val="Hyperlink"/>
            <w:rFonts w:ascii="Century Gothic" w:hAnsi="Century Gothic" w:eastAsia="Century Gothic" w:cs="Century Gothic"/>
            <w:noProof w:val="0"/>
            <w:sz w:val="22"/>
            <w:szCs w:val="22"/>
            <w:lang w:val="es-ES"/>
          </w:rPr>
          <w:t>Olympic</w:t>
        </w:r>
        <w:r w:rsidRPr="7C1EBB60" w:rsidR="3F0A71A6">
          <w:rPr>
            <w:rStyle w:val="Hyperlink"/>
            <w:rFonts w:ascii="Century Gothic" w:hAnsi="Century Gothic" w:eastAsia="Century Gothic" w:cs="Century Gothic"/>
            <w:noProof w:val="0"/>
            <w:sz w:val="22"/>
            <w:szCs w:val="22"/>
            <w:lang w:val="es-ES"/>
          </w:rPr>
          <w:t xml:space="preserve"> Discovery Trail</w:t>
        </w:r>
      </w:hyperlink>
      <w:r w:rsidRPr="7C1EBB60" w:rsidR="3F0A71A6">
        <w:rPr>
          <w:rFonts w:ascii="Century Gothic" w:hAnsi="Century Gothic" w:eastAsia="Century Gothic" w:cs="Century Gothic"/>
          <w:noProof w:val="0"/>
          <w:sz w:val="22"/>
          <w:szCs w:val="22"/>
          <w:lang w:val="es-ES"/>
        </w:rPr>
        <w:t xml:space="preserve">, entre Port Townsend y La </w:t>
      </w:r>
      <w:r w:rsidRPr="7C1EBB60" w:rsidR="3F0A71A6">
        <w:rPr>
          <w:rFonts w:ascii="Century Gothic" w:hAnsi="Century Gothic" w:eastAsia="Century Gothic" w:cs="Century Gothic"/>
          <w:noProof w:val="0"/>
          <w:sz w:val="22"/>
          <w:szCs w:val="22"/>
          <w:lang w:val="es-ES"/>
        </w:rPr>
        <w:t>Push</w:t>
      </w:r>
      <w:r w:rsidRPr="7C1EBB60" w:rsidR="3F0A71A6">
        <w:rPr>
          <w:rFonts w:ascii="Century Gothic" w:hAnsi="Century Gothic" w:eastAsia="Century Gothic" w:cs="Century Gothic"/>
          <w:noProof w:val="0"/>
          <w:sz w:val="22"/>
          <w:szCs w:val="22"/>
          <w:lang w:val="es-ES"/>
        </w:rPr>
        <w:t>, en el estado de Washington.</w:t>
      </w:r>
    </w:p>
    <w:p w:rsidR="5FC898C9" w:rsidP="7C1EBB60" w:rsidRDefault="5FC898C9" w14:paraId="1E105656" w14:textId="52194082">
      <w:pPr>
        <w:bidi w:val="0"/>
        <w:spacing w:before="240" w:beforeAutospacing="off" w:after="240" w:afterAutospacing="off"/>
        <w:rPr>
          <w:rFonts w:ascii="Century Gothic" w:hAnsi="Century Gothic" w:eastAsia="Century Gothic" w:cs="Century Gothic"/>
          <w:noProof w:val="0"/>
          <w:sz w:val="22"/>
          <w:szCs w:val="22"/>
          <w:lang w:val="es-ES"/>
        </w:rPr>
      </w:pPr>
    </w:p>
    <w:p w:rsidR="5FC898C9" w:rsidP="7C1EBB60" w:rsidRDefault="5FC898C9" w14:paraId="55C51CA1" w14:textId="22F652A4">
      <w:pPr>
        <w:bidi w:val="0"/>
        <w:spacing w:before="240" w:beforeAutospacing="off" w:after="240" w:afterAutospacing="off"/>
      </w:pPr>
    </w:p>
    <w:p w:rsidR="5FC898C9" w:rsidP="7C1EBB60" w:rsidRDefault="5FC898C9" w14:paraId="07DB0E00" w14:textId="2BFC329B">
      <w:pPr>
        <w:bidi w:val="0"/>
        <w:spacing w:before="240" w:beforeAutospacing="off" w:after="240" w:afterAutospacing="off"/>
      </w:pPr>
    </w:p>
    <w:p w:rsidR="5FC898C9" w:rsidP="7C1EBB60" w:rsidRDefault="5FC898C9" w14:paraId="7ADEAABE" w14:textId="72501409">
      <w:pPr>
        <w:pStyle w:val="Normal"/>
        <w:bidi w:val="0"/>
        <w:spacing w:before="240" w:beforeAutospacing="off" w:after="240" w:afterAutospacing="off"/>
        <w:rPr>
          <w:rFonts w:ascii="Century Gothic" w:hAnsi="Century Gothic" w:eastAsia="Century Gothic" w:cs="Century Gothic"/>
          <w:noProof w:val="0"/>
          <w:sz w:val="22"/>
          <w:szCs w:val="22"/>
          <w:lang w:val="es-ES"/>
        </w:rPr>
      </w:pPr>
    </w:p>
    <w:p w:rsidR="5FC898C9" w:rsidP="7C1EBB60" w:rsidRDefault="5FC898C9" w14:paraId="5806FABB" w14:textId="2BA14503">
      <w:pPr>
        <w:pStyle w:val="Heading2"/>
        <w:bidi w:val="0"/>
        <w:rPr>
          <w:b w:val="1"/>
          <w:bCs w:val="1"/>
          <w:noProof w:val="0"/>
          <w:lang w:val="es-ES"/>
        </w:rPr>
      </w:pPr>
      <w:r w:rsidRPr="7C1EBB60" w:rsidR="3F0A71A6">
        <w:rPr>
          <w:b w:val="1"/>
          <w:bCs w:val="1"/>
          <w:noProof w:val="0"/>
          <w:lang w:val="es-ES"/>
        </w:rPr>
        <w:t>C</w:t>
      </w:r>
      <w:r w:rsidRPr="7C1EBB60" w:rsidR="069C2D0D">
        <w:rPr>
          <w:b w:val="1"/>
          <w:bCs w:val="1"/>
          <w:noProof w:val="0"/>
          <w:lang w:val="es-ES"/>
        </w:rPr>
        <w:t>ulinario</w:t>
      </w:r>
    </w:p>
    <w:p w:rsidR="5FC898C9" w:rsidP="7C1EBB60" w:rsidRDefault="5FC898C9" w14:paraId="47F8EEFB" w14:textId="58ACEBB0">
      <w:pPr>
        <w:pStyle w:val="Normal"/>
        <w:bidi w:val="0"/>
        <w:spacing w:before="240" w:beforeAutospacing="off" w:after="240" w:afterAutospacing="off"/>
        <w:rPr>
          <w:rFonts w:ascii="Century Gothic" w:hAnsi="Century Gothic" w:eastAsia="Century Gothic" w:cs="Century Gothic"/>
          <w:noProof w:val="0"/>
          <w:sz w:val="22"/>
          <w:szCs w:val="22"/>
          <w:lang w:val="es-ES"/>
        </w:rPr>
      </w:pPr>
      <w:r w:rsidRPr="7C1EBB60" w:rsidR="3F0A71A6">
        <w:rPr>
          <w:rFonts w:ascii="Century Gothic" w:hAnsi="Century Gothic" w:eastAsia="Century Gothic" w:cs="Century Gothic"/>
          <w:noProof w:val="0"/>
          <w:sz w:val="22"/>
          <w:szCs w:val="22"/>
          <w:lang w:val="es-ES"/>
        </w:rPr>
        <w:t xml:space="preserve">Pedalee, muerda y beba un poco en excursiones en bicicleta centradas en la comida, el vino, la cerveza y los licores. En </w:t>
      </w:r>
      <w:r w:rsidRPr="7C1EBB60" w:rsidR="3F0A71A6">
        <w:rPr>
          <w:rFonts w:ascii="Century Gothic" w:hAnsi="Century Gothic" w:eastAsia="Century Gothic" w:cs="Century Gothic"/>
          <w:noProof w:val="0"/>
          <w:sz w:val="22"/>
          <w:szCs w:val="22"/>
          <w:lang w:val="es-ES"/>
        </w:rPr>
        <w:t>Santa Fe</w:t>
      </w:r>
      <w:r w:rsidRPr="7C1EBB60" w:rsidR="75FA4035">
        <w:rPr>
          <w:rFonts w:ascii="Century Gothic" w:hAnsi="Century Gothic" w:eastAsia="Century Gothic" w:cs="Century Gothic"/>
          <w:noProof w:val="0"/>
          <w:sz w:val="22"/>
          <w:szCs w:val="22"/>
          <w:lang w:val="es-ES"/>
        </w:rPr>
        <w:t xml:space="preserve">, </w:t>
      </w:r>
      <w:r w:rsidRPr="7C1EBB60" w:rsidR="3F0A71A6">
        <w:rPr>
          <w:rFonts w:ascii="Century Gothic" w:hAnsi="Century Gothic" w:eastAsia="Century Gothic" w:cs="Century Gothic"/>
          <w:noProof w:val="0"/>
          <w:sz w:val="22"/>
          <w:szCs w:val="22"/>
          <w:lang w:val="es-ES"/>
        </w:rPr>
        <w:t>Nuevo México</w:t>
      </w:r>
      <w:r w:rsidRPr="7C1EBB60" w:rsidR="3F0A71A6">
        <w:rPr>
          <w:rFonts w:ascii="Century Gothic" w:hAnsi="Century Gothic" w:eastAsia="Century Gothic" w:cs="Century Gothic"/>
          <w:noProof w:val="0"/>
          <w:sz w:val="22"/>
          <w:szCs w:val="22"/>
          <w:lang w:val="es-ES"/>
        </w:rPr>
        <w:t xml:space="preserve">, descubra la gastronomía y la cultura locales a través de relatos y amplias degustaciones en una </w:t>
      </w:r>
      <w:hyperlink r:id="Rb7f1f615fec54249">
        <w:r w:rsidRPr="7C1EBB60" w:rsidR="3F0A71A6">
          <w:rPr>
            <w:rStyle w:val="Hyperlink"/>
            <w:rFonts w:ascii="Century Gothic" w:hAnsi="Century Gothic" w:eastAsia="Century Gothic" w:cs="Century Gothic"/>
            <w:noProof w:val="0"/>
            <w:sz w:val="22"/>
            <w:szCs w:val="22"/>
            <w:lang w:val="es-ES"/>
          </w:rPr>
          <w:t>excursión en bicicleta por los sabores de Santa Fe</w:t>
        </w:r>
      </w:hyperlink>
      <w:r w:rsidRPr="7C1EBB60" w:rsidR="3F0A71A6">
        <w:rPr>
          <w:rFonts w:ascii="Century Gothic" w:hAnsi="Century Gothic" w:eastAsia="Century Gothic" w:cs="Century Gothic"/>
          <w:noProof w:val="0"/>
          <w:sz w:val="22"/>
          <w:szCs w:val="22"/>
          <w:lang w:val="es-ES"/>
        </w:rPr>
        <w:t xml:space="preserve">, o descubra por qué el Margarita es sinónimo de Santa Fe como cóctel emblemático de la ciudad en una excursión en bicicleta por la ruta </w:t>
      </w:r>
      <w:hyperlink r:id="R13a7dd7db4f54065">
        <w:r w:rsidRPr="7C1EBB60" w:rsidR="3F0A71A6">
          <w:rPr>
            <w:rStyle w:val="Hyperlink"/>
            <w:rFonts w:ascii="Century Gothic" w:hAnsi="Century Gothic" w:eastAsia="Century Gothic" w:cs="Century Gothic"/>
            <w:noProof w:val="0"/>
            <w:sz w:val="22"/>
            <w:szCs w:val="22"/>
            <w:lang w:val="es-ES"/>
          </w:rPr>
          <w:t>Santa Fe Margarita Trail</w:t>
        </w:r>
      </w:hyperlink>
      <w:r w:rsidRPr="7C1EBB60" w:rsidR="3F0A71A6">
        <w:rPr>
          <w:rFonts w:ascii="Century Gothic" w:hAnsi="Century Gothic" w:eastAsia="Century Gothic" w:cs="Century Gothic"/>
          <w:noProof w:val="0"/>
          <w:sz w:val="22"/>
          <w:szCs w:val="22"/>
          <w:lang w:val="es-ES"/>
        </w:rPr>
        <w:t xml:space="preserve">. </w:t>
      </w:r>
    </w:p>
    <w:p w:rsidR="5FC898C9" w:rsidP="7C1EBB60" w:rsidRDefault="5FC898C9" w14:paraId="7809C5E1" w14:textId="32437C67">
      <w:pPr>
        <w:pStyle w:val="Normal"/>
        <w:bidi w:val="0"/>
        <w:spacing w:before="240" w:beforeAutospacing="off" w:after="240" w:afterAutospacing="off"/>
      </w:pPr>
      <w:r w:rsidRPr="7C1EBB60" w:rsidR="3F0A71A6">
        <w:rPr>
          <w:rFonts w:ascii="Century Gothic" w:hAnsi="Century Gothic" w:eastAsia="Century Gothic" w:cs="Century Gothic"/>
          <w:noProof w:val="0"/>
          <w:sz w:val="22"/>
          <w:szCs w:val="22"/>
          <w:lang w:val="es-ES"/>
        </w:rPr>
        <w:t xml:space="preserve">Vaya más allá de la pizza de Chicago en una excursión en bicicleta </w:t>
      </w:r>
      <w:hyperlink r:id="Rd2a063d174db49e6">
        <w:r w:rsidRPr="7C1EBB60" w:rsidR="3F0A71A6">
          <w:rPr>
            <w:rStyle w:val="Hyperlink"/>
            <w:rFonts w:ascii="Century Gothic" w:hAnsi="Century Gothic" w:eastAsia="Century Gothic" w:cs="Century Gothic"/>
            <w:noProof w:val="0"/>
            <w:sz w:val="22"/>
            <w:szCs w:val="22"/>
            <w:lang w:val="es-ES"/>
          </w:rPr>
          <w:t>Bobby's</w:t>
        </w:r>
        <w:r w:rsidRPr="7C1EBB60" w:rsidR="3F0A71A6">
          <w:rPr>
            <w:rStyle w:val="Hyperlink"/>
            <w:rFonts w:ascii="Century Gothic" w:hAnsi="Century Gothic" w:eastAsia="Century Gothic" w:cs="Century Gothic"/>
            <w:noProof w:val="0"/>
            <w:sz w:val="22"/>
            <w:szCs w:val="22"/>
            <w:lang w:val="es-ES"/>
          </w:rPr>
          <w:t xml:space="preserve"> </w:t>
        </w:r>
        <w:r w:rsidRPr="7C1EBB60" w:rsidR="3F0A71A6">
          <w:rPr>
            <w:rStyle w:val="Hyperlink"/>
            <w:rFonts w:ascii="Century Gothic" w:hAnsi="Century Gothic" w:eastAsia="Century Gothic" w:cs="Century Gothic"/>
            <w:noProof w:val="0"/>
            <w:sz w:val="22"/>
            <w:szCs w:val="22"/>
            <w:lang w:val="es-ES"/>
          </w:rPr>
          <w:t>Bike</w:t>
        </w:r>
        <w:r w:rsidRPr="7C1EBB60" w:rsidR="3F0A71A6">
          <w:rPr>
            <w:rStyle w:val="Hyperlink"/>
            <w:rFonts w:ascii="Century Gothic" w:hAnsi="Century Gothic" w:eastAsia="Century Gothic" w:cs="Century Gothic"/>
            <w:noProof w:val="0"/>
            <w:sz w:val="22"/>
            <w:szCs w:val="22"/>
            <w:lang w:val="es-ES"/>
          </w:rPr>
          <w:t xml:space="preserve"> </w:t>
        </w:r>
        <w:r w:rsidRPr="7C1EBB60" w:rsidR="3F0A71A6">
          <w:rPr>
            <w:rStyle w:val="Hyperlink"/>
            <w:rFonts w:ascii="Century Gothic" w:hAnsi="Century Gothic" w:eastAsia="Century Gothic" w:cs="Century Gothic"/>
            <w:noProof w:val="0"/>
            <w:sz w:val="22"/>
            <w:szCs w:val="22"/>
            <w:lang w:val="es-ES"/>
          </w:rPr>
          <w:t>Hike</w:t>
        </w:r>
      </w:hyperlink>
      <w:r w:rsidRPr="7C1EBB60" w:rsidR="3F0A71A6">
        <w:rPr>
          <w:rFonts w:ascii="Century Gothic" w:hAnsi="Century Gothic" w:eastAsia="Century Gothic" w:cs="Century Gothic"/>
          <w:noProof w:val="0"/>
          <w:sz w:val="22"/>
          <w:szCs w:val="22"/>
          <w:lang w:val="es-ES"/>
        </w:rPr>
        <w:t xml:space="preserve"> para probar la cocina local, recorra diversos lugares en bicicleta en una ruta </w:t>
      </w:r>
      <w:r w:rsidRPr="7C1EBB60" w:rsidR="3F0A71A6">
        <w:rPr>
          <w:rFonts w:ascii="Century Gothic" w:hAnsi="Century Gothic" w:eastAsia="Century Gothic" w:cs="Century Gothic"/>
          <w:noProof w:val="0"/>
          <w:sz w:val="22"/>
          <w:szCs w:val="22"/>
          <w:lang w:val="es-ES"/>
        </w:rPr>
        <w:t>Food</w:t>
      </w:r>
      <w:r w:rsidRPr="7C1EBB60" w:rsidR="3F0A71A6">
        <w:rPr>
          <w:rFonts w:ascii="Century Gothic" w:hAnsi="Century Gothic" w:eastAsia="Century Gothic" w:cs="Century Gothic"/>
          <w:noProof w:val="0"/>
          <w:sz w:val="22"/>
          <w:szCs w:val="22"/>
          <w:lang w:val="es-ES"/>
        </w:rPr>
        <w:t xml:space="preserve"> </w:t>
      </w:r>
      <w:r w:rsidRPr="7C1EBB60" w:rsidR="3F0A71A6">
        <w:rPr>
          <w:rFonts w:ascii="Century Gothic" w:hAnsi="Century Gothic" w:eastAsia="Century Gothic" w:cs="Century Gothic"/>
          <w:noProof w:val="0"/>
          <w:sz w:val="22"/>
          <w:szCs w:val="22"/>
          <w:lang w:val="es-ES"/>
        </w:rPr>
        <w:t>Carts</w:t>
      </w:r>
      <w:r w:rsidRPr="7C1EBB60" w:rsidR="3F0A71A6">
        <w:rPr>
          <w:rFonts w:ascii="Century Gothic" w:hAnsi="Century Gothic" w:eastAsia="Century Gothic" w:cs="Century Gothic"/>
          <w:noProof w:val="0"/>
          <w:sz w:val="22"/>
          <w:szCs w:val="22"/>
          <w:lang w:val="es-ES"/>
        </w:rPr>
        <w:t xml:space="preserve"> </w:t>
      </w:r>
      <w:r w:rsidRPr="7C1EBB60" w:rsidR="3F0A71A6">
        <w:rPr>
          <w:rFonts w:ascii="Century Gothic" w:hAnsi="Century Gothic" w:eastAsia="Century Gothic" w:cs="Century Gothic"/>
          <w:noProof w:val="0"/>
          <w:sz w:val="22"/>
          <w:szCs w:val="22"/>
          <w:lang w:val="es-ES"/>
        </w:rPr>
        <w:t>of</w:t>
      </w:r>
      <w:r w:rsidRPr="7C1EBB60" w:rsidR="3F0A71A6">
        <w:rPr>
          <w:rFonts w:ascii="Century Gothic" w:hAnsi="Century Gothic" w:eastAsia="Century Gothic" w:cs="Century Gothic"/>
          <w:noProof w:val="0"/>
          <w:sz w:val="22"/>
          <w:szCs w:val="22"/>
          <w:lang w:val="es-ES"/>
        </w:rPr>
        <w:t xml:space="preserve"> Portland en Oregón, o aumente sus conocimientos culinarios del sur de Florida en una ruta Amelia Island </w:t>
      </w:r>
      <w:r w:rsidRPr="7C1EBB60" w:rsidR="3F0A71A6">
        <w:rPr>
          <w:rFonts w:ascii="Century Gothic" w:hAnsi="Century Gothic" w:eastAsia="Century Gothic" w:cs="Century Gothic"/>
          <w:noProof w:val="0"/>
          <w:sz w:val="22"/>
          <w:szCs w:val="22"/>
          <w:lang w:val="es-ES"/>
        </w:rPr>
        <w:t>Food</w:t>
      </w:r>
      <w:r w:rsidRPr="7C1EBB60" w:rsidR="3F0A71A6">
        <w:rPr>
          <w:rFonts w:ascii="Century Gothic" w:hAnsi="Century Gothic" w:eastAsia="Century Gothic" w:cs="Century Gothic"/>
          <w:noProof w:val="0"/>
          <w:sz w:val="22"/>
          <w:szCs w:val="22"/>
          <w:lang w:val="es-ES"/>
        </w:rPr>
        <w:t xml:space="preserve"> &amp; </w:t>
      </w:r>
      <w:r w:rsidRPr="7C1EBB60" w:rsidR="3F0A71A6">
        <w:rPr>
          <w:rFonts w:ascii="Century Gothic" w:hAnsi="Century Gothic" w:eastAsia="Century Gothic" w:cs="Century Gothic"/>
          <w:noProof w:val="0"/>
          <w:sz w:val="22"/>
          <w:szCs w:val="22"/>
          <w:lang w:val="es-ES"/>
        </w:rPr>
        <w:t>Bike</w:t>
      </w:r>
      <w:r w:rsidRPr="7C1EBB60" w:rsidR="3F0A71A6">
        <w:rPr>
          <w:rFonts w:ascii="Century Gothic" w:hAnsi="Century Gothic" w:eastAsia="Century Gothic" w:cs="Century Gothic"/>
          <w:noProof w:val="0"/>
          <w:sz w:val="22"/>
          <w:szCs w:val="22"/>
          <w:lang w:val="es-ES"/>
        </w:rPr>
        <w:t>.</w:t>
      </w:r>
    </w:p>
    <w:p w:rsidR="5FC898C9" w:rsidP="7C1EBB60" w:rsidRDefault="5FC898C9" w14:paraId="487E9F12" w14:textId="25AAA1C3">
      <w:pPr>
        <w:bidi w:val="0"/>
        <w:spacing w:before="240" w:beforeAutospacing="off" w:after="240" w:afterAutospacing="off"/>
      </w:pPr>
      <w:r w:rsidRPr="7C1EBB60" w:rsidR="3F0A71A6">
        <w:rPr>
          <w:rFonts w:ascii="Century Gothic" w:hAnsi="Century Gothic" w:eastAsia="Century Gothic" w:cs="Century Gothic"/>
          <w:noProof w:val="0"/>
          <w:sz w:val="22"/>
          <w:szCs w:val="22"/>
          <w:lang w:val="es-ES"/>
        </w:rPr>
        <w:t xml:space="preserve">También abundan los recorridos en bicicleta basados en el vino y las bebidas espirituosas, entre los que destacan el </w:t>
      </w:r>
      <w:hyperlink r:id="R0bb0c5f9824848d7">
        <w:r w:rsidRPr="7C1EBB60" w:rsidR="3F0A71A6">
          <w:rPr>
            <w:rStyle w:val="Hyperlink"/>
            <w:rFonts w:ascii="Century Gothic" w:hAnsi="Century Gothic" w:eastAsia="Century Gothic" w:cs="Century Gothic"/>
            <w:noProof w:val="0"/>
            <w:sz w:val="22"/>
            <w:szCs w:val="22"/>
            <w:lang w:val="es-ES"/>
          </w:rPr>
          <w:t xml:space="preserve">Hudson Valley </w:t>
        </w:r>
        <w:r w:rsidRPr="7C1EBB60" w:rsidR="3F0A71A6">
          <w:rPr>
            <w:rStyle w:val="Hyperlink"/>
            <w:rFonts w:ascii="Century Gothic" w:hAnsi="Century Gothic" w:eastAsia="Century Gothic" w:cs="Century Gothic"/>
            <w:noProof w:val="0"/>
            <w:sz w:val="22"/>
            <w:szCs w:val="22"/>
            <w:lang w:val="es-ES"/>
          </w:rPr>
          <w:t>Winery</w:t>
        </w:r>
        <w:r w:rsidRPr="7C1EBB60" w:rsidR="3F0A71A6">
          <w:rPr>
            <w:rStyle w:val="Hyperlink"/>
            <w:rFonts w:ascii="Century Gothic" w:hAnsi="Century Gothic" w:eastAsia="Century Gothic" w:cs="Century Gothic"/>
            <w:noProof w:val="0"/>
            <w:sz w:val="22"/>
            <w:szCs w:val="22"/>
            <w:lang w:val="es-ES"/>
          </w:rPr>
          <w:t xml:space="preserve"> &amp; </w:t>
        </w:r>
        <w:r w:rsidRPr="7C1EBB60" w:rsidR="3F0A71A6">
          <w:rPr>
            <w:rStyle w:val="Hyperlink"/>
            <w:rFonts w:ascii="Century Gothic" w:hAnsi="Century Gothic" w:eastAsia="Century Gothic" w:cs="Century Gothic"/>
            <w:noProof w:val="0"/>
            <w:sz w:val="22"/>
            <w:szCs w:val="22"/>
            <w:lang w:val="es-ES"/>
          </w:rPr>
          <w:t>Distillery</w:t>
        </w:r>
        <w:r w:rsidRPr="7C1EBB60" w:rsidR="3F0A71A6">
          <w:rPr>
            <w:rStyle w:val="Hyperlink"/>
            <w:rFonts w:ascii="Century Gothic" w:hAnsi="Century Gothic" w:eastAsia="Century Gothic" w:cs="Century Gothic"/>
            <w:noProof w:val="0"/>
            <w:sz w:val="22"/>
            <w:szCs w:val="22"/>
            <w:lang w:val="es-ES"/>
          </w:rPr>
          <w:t xml:space="preserve"> </w:t>
        </w:r>
        <w:r w:rsidRPr="7C1EBB60" w:rsidR="3F0A71A6">
          <w:rPr>
            <w:rStyle w:val="Hyperlink"/>
            <w:rFonts w:ascii="Century Gothic" w:hAnsi="Century Gothic" w:eastAsia="Century Gothic" w:cs="Century Gothic"/>
            <w:noProof w:val="0"/>
            <w:sz w:val="22"/>
            <w:szCs w:val="22"/>
            <w:lang w:val="es-ES"/>
          </w:rPr>
          <w:t>Bike</w:t>
        </w:r>
        <w:r w:rsidRPr="7C1EBB60" w:rsidR="3F0A71A6">
          <w:rPr>
            <w:rStyle w:val="Hyperlink"/>
            <w:rFonts w:ascii="Century Gothic" w:hAnsi="Century Gothic" w:eastAsia="Century Gothic" w:cs="Century Gothic"/>
            <w:noProof w:val="0"/>
            <w:sz w:val="22"/>
            <w:szCs w:val="22"/>
            <w:lang w:val="es-ES"/>
          </w:rPr>
          <w:t xml:space="preserve"> Tour</w:t>
        </w:r>
      </w:hyperlink>
      <w:r w:rsidRPr="7C1EBB60" w:rsidR="3F0A71A6">
        <w:rPr>
          <w:rFonts w:ascii="Century Gothic" w:hAnsi="Century Gothic" w:eastAsia="Century Gothic" w:cs="Century Gothic"/>
          <w:noProof w:val="0"/>
          <w:sz w:val="22"/>
          <w:szCs w:val="22"/>
          <w:lang w:val="es-ES"/>
        </w:rPr>
        <w:t xml:space="preserve"> en Nueva York con marcas de viajes como </w:t>
      </w:r>
      <w:hyperlink r:id="R234e0f50caea4737">
        <w:r w:rsidRPr="7C1EBB60" w:rsidR="3F0A71A6">
          <w:rPr>
            <w:rStyle w:val="Hyperlink"/>
            <w:rFonts w:ascii="Century Gothic" w:hAnsi="Century Gothic" w:eastAsia="Century Gothic" w:cs="Century Gothic"/>
            <w:noProof w:val="0"/>
            <w:sz w:val="22"/>
            <w:szCs w:val="22"/>
            <w:lang w:val="es-ES"/>
          </w:rPr>
          <w:t>DuVine</w:t>
        </w:r>
        <w:r w:rsidRPr="7C1EBB60" w:rsidR="3F0A71A6">
          <w:rPr>
            <w:rStyle w:val="Hyperlink"/>
            <w:rFonts w:ascii="Century Gothic" w:hAnsi="Century Gothic" w:eastAsia="Century Gothic" w:cs="Century Gothic"/>
            <w:noProof w:val="0"/>
            <w:sz w:val="22"/>
            <w:szCs w:val="22"/>
            <w:lang w:val="es-ES"/>
          </w:rPr>
          <w:t xml:space="preserve"> </w:t>
        </w:r>
        <w:r w:rsidRPr="7C1EBB60" w:rsidR="3F0A71A6">
          <w:rPr>
            <w:rStyle w:val="Hyperlink"/>
            <w:rFonts w:ascii="Century Gothic" w:hAnsi="Century Gothic" w:eastAsia="Century Gothic" w:cs="Century Gothic"/>
            <w:noProof w:val="0"/>
            <w:sz w:val="22"/>
            <w:szCs w:val="22"/>
            <w:lang w:val="es-ES"/>
          </w:rPr>
          <w:t>Cycling</w:t>
        </w:r>
        <w:r w:rsidRPr="7C1EBB60" w:rsidR="3F0A71A6">
          <w:rPr>
            <w:rStyle w:val="Hyperlink"/>
            <w:rFonts w:ascii="Century Gothic" w:hAnsi="Century Gothic" w:eastAsia="Century Gothic" w:cs="Century Gothic"/>
            <w:noProof w:val="0"/>
            <w:sz w:val="22"/>
            <w:szCs w:val="22"/>
            <w:lang w:val="es-ES"/>
          </w:rPr>
          <w:t xml:space="preserve"> + Adventure Co</w:t>
        </w:r>
      </w:hyperlink>
      <w:r w:rsidRPr="7C1EBB60" w:rsidR="3F0A71A6">
        <w:rPr>
          <w:rFonts w:ascii="Century Gothic" w:hAnsi="Century Gothic" w:eastAsia="Century Gothic" w:cs="Century Gothic"/>
          <w:noProof w:val="0"/>
          <w:sz w:val="22"/>
          <w:szCs w:val="22"/>
          <w:lang w:val="es-ES"/>
        </w:rPr>
        <w:t xml:space="preserve">. y </w:t>
      </w:r>
      <w:hyperlink r:id="Rca9d1eac2e56432f">
        <w:r w:rsidRPr="7C1EBB60" w:rsidR="3F0A71A6">
          <w:rPr>
            <w:rStyle w:val="Hyperlink"/>
            <w:rFonts w:ascii="Century Gothic" w:hAnsi="Century Gothic" w:eastAsia="Century Gothic" w:cs="Century Gothic"/>
            <w:noProof w:val="0"/>
            <w:sz w:val="22"/>
            <w:szCs w:val="22"/>
            <w:lang w:val="es-ES"/>
          </w:rPr>
          <w:t xml:space="preserve">Gotham </w:t>
        </w:r>
        <w:r w:rsidRPr="7C1EBB60" w:rsidR="3F0A71A6">
          <w:rPr>
            <w:rStyle w:val="Hyperlink"/>
            <w:rFonts w:ascii="Century Gothic" w:hAnsi="Century Gothic" w:eastAsia="Century Gothic" w:cs="Century Gothic"/>
            <w:noProof w:val="0"/>
            <w:sz w:val="22"/>
            <w:szCs w:val="22"/>
            <w:lang w:val="es-ES"/>
          </w:rPr>
          <w:t>Bicycle</w:t>
        </w:r>
        <w:r w:rsidRPr="7C1EBB60" w:rsidR="3F0A71A6">
          <w:rPr>
            <w:rStyle w:val="Hyperlink"/>
            <w:rFonts w:ascii="Century Gothic" w:hAnsi="Century Gothic" w:eastAsia="Century Gothic" w:cs="Century Gothic"/>
            <w:noProof w:val="0"/>
            <w:sz w:val="22"/>
            <w:szCs w:val="22"/>
            <w:lang w:val="es-ES"/>
          </w:rPr>
          <w:t xml:space="preserve"> Tours</w:t>
        </w:r>
      </w:hyperlink>
      <w:r w:rsidRPr="7C1EBB60" w:rsidR="3F0A71A6">
        <w:rPr>
          <w:rFonts w:ascii="Century Gothic" w:hAnsi="Century Gothic" w:eastAsia="Century Gothic" w:cs="Century Gothic"/>
          <w:noProof w:val="0"/>
          <w:sz w:val="22"/>
          <w:szCs w:val="22"/>
          <w:lang w:val="es-ES"/>
        </w:rPr>
        <w:t xml:space="preserve">, un </w:t>
      </w:r>
      <w:hyperlink r:id="R6d887e4767874595">
        <w:r w:rsidRPr="7C1EBB60" w:rsidR="3F0A71A6">
          <w:rPr>
            <w:rStyle w:val="Hyperlink"/>
            <w:rFonts w:ascii="Century Gothic" w:hAnsi="Century Gothic" w:eastAsia="Century Gothic" w:cs="Century Gothic"/>
            <w:noProof w:val="0"/>
            <w:sz w:val="22"/>
            <w:szCs w:val="22"/>
            <w:lang w:val="es-ES"/>
          </w:rPr>
          <w:t xml:space="preserve">Oklahoma City </w:t>
        </w:r>
        <w:r w:rsidRPr="7C1EBB60" w:rsidR="3F0A71A6">
          <w:rPr>
            <w:rStyle w:val="Hyperlink"/>
            <w:rFonts w:ascii="Century Gothic" w:hAnsi="Century Gothic" w:eastAsia="Century Gothic" w:cs="Century Gothic"/>
            <w:noProof w:val="0"/>
            <w:sz w:val="22"/>
            <w:szCs w:val="22"/>
            <w:lang w:val="es-ES"/>
          </w:rPr>
          <w:t>Beer</w:t>
        </w:r>
        <w:r w:rsidRPr="7C1EBB60" w:rsidR="3F0A71A6">
          <w:rPr>
            <w:rStyle w:val="Hyperlink"/>
            <w:rFonts w:ascii="Century Gothic" w:hAnsi="Century Gothic" w:eastAsia="Century Gothic" w:cs="Century Gothic"/>
            <w:noProof w:val="0"/>
            <w:sz w:val="22"/>
            <w:szCs w:val="22"/>
            <w:lang w:val="es-ES"/>
          </w:rPr>
          <w:t xml:space="preserve"> </w:t>
        </w:r>
        <w:r w:rsidRPr="7C1EBB60" w:rsidR="3F0A71A6">
          <w:rPr>
            <w:rStyle w:val="Hyperlink"/>
            <w:rFonts w:ascii="Century Gothic" w:hAnsi="Century Gothic" w:eastAsia="Century Gothic" w:cs="Century Gothic"/>
            <w:noProof w:val="0"/>
            <w:sz w:val="22"/>
            <w:szCs w:val="22"/>
            <w:lang w:val="es-ES"/>
          </w:rPr>
          <w:t>Tasting</w:t>
        </w:r>
        <w:r w:rsidRPr="7C1EBB60" w:rsidR="3F0A71A6">
          <w:rPr>
            <w:rStyle w:val="Hyperlink"/>
            <w:rFonts w:ascii="Century Gothic" w:hAnsi="Century Gothic" w:eastAsia="Century Gothic" w:cs="Century Gothic"/>
            <w:noProof w:val="0"/>
            <w:sz w:val="22"/>
            <w:szCs w:val="22"/>
            <w:lang w:val="es-ES"/>
          </w:rPr>
          <w:t xml:space="preserve"> Tour</w:t>
        </w:r>
      </w:hyperlink>
      <w:r w:rsidRPr="7C1EBB60" w:rsidR="3F0A71A6">
        <w:rPr>
          <w:rFonts w:ascii="Century Gothic" w:hAnsi="Century Gothic" w:eastAsia="Century Gothic" w:cs="Century Gothic"/>
          <w:noProof w:val="0"/>
          <w:sz w:val="22"/>
          <w:szCs w:val="22"/>
          <w:lang w:val="es-ES"/>
        </w:rPr>
        <w:t xml:space="preserve">, o una serie de itinerarios por el Kentucky Bourbon Trail ofrecidos por empresas como </w:t>
      </w:r>
      <w:hyperlink r:id="R2df4749214534d85">
        <w:r w:rsidRPr="7C1EBB60" w:rsidR="3F0A71A6">
          <w:rPr>
            <w:rStyle w:val="Hyperlink"/>
            <w:rFonts w:ascii="Century Gothic" w:hAnsi="Century Gothic" w:eastAsia="Century Gothic" w:cs="Century Gothic"/>
            <w:noProof w:val="0"/>
            <w:sz w:val="22"/>
            <w:szCs w:val="22"/>
            <w:lang w:val="es-ES"/>
          </w:rPr>
          <w:t>Backroads</w:t>
        </w:r>
      </w:hyperlink>
      <w:r w:rsidRPr="7C1EBB60" w:rsidR="3F0A71A6">
        <w:rPr>
          <w:rFonts w:ascii="Century Gothic" w:hAnsi="Century Gothic" w:eastAsia="Century Gothic" w:cs="Century Gothic"/>
          <w:noProof w:val="0"/>
          <w:sz w:val="22"/>
          <w:szCs w:val="22"/>
          <w:lang w:val="es-ES"/>
        </w:rPr>
        <w:t xml:space="preserve"> </w:t>
      </w:r>
      <w:r w:rsidRPr="7C1EBB60" w:rsidR="3F0A71A6">
        <w:rPr>
          <w:rFonts w:ascii="Century Gothic" w:hAnsi="Century Gothic" w:eastAsia="Century Gothic" w:cs="Century Gothic"/>
          <w:noProof w:val="0"/>
          <w:sz w:val="22"/>
          <w:szCs w:val="22"/>
          <w:lang w:val="es-ES"/>
        </w:rPr>
        <w:t>y</w:t>
      </w:r>
      <w:r w:rsidRPr="7C1EBB60" w:rsidR="3F0A71A6">
        <w:rPr>
          <w:rFonts w:ascii="Century Gothic" w:hAnsi="Century Gothic" w:eastAsia="Century Gothic" w:cs="Century Gothic"/>
          <w:noProof w:val="0"/>
          <w:sz w:val="22"/>
          <w:szCs w:val="22"/>
          <w:lang w:val="es-ES"/>
        </w:rPr>
        <w:t xml:space="preserve"> </w:t>
      </w:r>
      <w:hyperlink r:id="Reec88a57deb04670">
        <w:r w:rsidRPr="7C1EBB60" w:rsidR="3F0A71A6">
          <w:rPr>
            <w:rStyle w:val="Hyperlink"/>
            <w:rFonts w:ascii="Century Gothic" w:hAnsi="Century Gothic" w:eastAsia="Century Gothic" w:cs="Century Gothic"/>
            <w:noProof w:val="0"/>
            <w:sz w:val="22"/>
            <w:szCs w:val="22"/>
            <w:lang w:val="es-ES"/>
          </w:rPr>
          <w:t>Wilderness</w:t>
        </w:r>
        <w:r w:rsidRPr="7C1EBB60" w:rsidR="3F0A71A6">
          <w:rPr>
            <w:rStyle w:val="Hyperlink"/>
            <w:rFonts w:ascii="Century Gothic" w:hAnsi="Century Gothic" w:eastAsia="Century Gothic" w:cs="Century Gothic"/>
            <w:noProof w:val="0"/>
            <w:sz w:val="22"/>
            <w:szCs w:val="22"/>
            <w:lang w:val="es-ES"/>
          </w:rPr>
          <w:t xml:space="preserve"> </w:t>
        </w:r>
        <w:r w:rsidRPr="7C1EBB60" w:rsidR="3F0A71A6">
          <w:rPr>
            <w:rStyle w:val="Hyperlink"/>
            <w:rFonts w:ascii="Century Gothic" w:hAnsi="Century Gothic" w:eastAsia="Century Gothic" w:cs="Century Gothic"/>
            <w:noProof w:val="0"/>
            <w:sz w:val="22"/>
            <w:szCs w:val="22"/>
            <w:lang w:val="es-ES"/>
          </w:rPr>
          <w:t>Voyageurs</w:t>
        </w:r>
      </w:hyperlink>
      <w:r w:rsidRPr="7C1EBB60" w:rsidR="3F0A71A6">
        <w:rPr>
          <w:rFonts w:ascii="Century Gothic" w:hAnsi="Century Gothic" w:eastAsia="Century Gothic" w:cs="Century Gothic"/>
          <w:noProof w:val="0"/>
          <w:sz w:val="22"/>
          <w:szCs w:val="22"/>
          <w:lang w:val="es-ES"/>
        </w:rPr>
        <w:t>.</w:t>
      </w:r>
    </w:p>
    <w:p w:rsidR="5FC898C9" w:rsidP="7C1EBB60" w:rsidRDefault="5FC898C9" w14:paraId="713B1EDE" w14:textId="39B29D56">
      <w:pPr>
        <w:pStyle w:val="Heading2"/>
        <w:bidi w:val="0"/>
        <w:rPr>
          <w:b w:val="1"/>
          <w:bCs w:val="1"/>
          <w:noProof w:val="0"/>
          <w:lang w:val="es-ES"/>
        </w:rPr>
      </w:pPr>
      <w:r w:rsidRPr="7C1EBB60" w:rsidR="1D3D8271">
        <w:rPr>
          <w:b w:val="1"/>
          <w:bCs w:val="1"/>
          <w:noProof w:val="0"/>
          <w:lang w:val="es-ES"/>
        </w:rPr>
        <w:t>C</w:t>
      </w:r>
      <w:r w:rsidRPr="7C1EBB60" w:rsidR="154D6075">
        <w:rPr>
          <w:b w:val="1"/>
          <w:bCs w:val="1"/>
          <w:noProof w:val="0"/>
          <w:lang w:val="es-ES"/>
        </w:rPr>
        <w:t>arriles</w:t>
      </w:r>
    </w:p>
    <w:p w:rsidR="5FC898C9" w:rsidP="7C1EBB60" w:rsidRDefault="5FC898C9" w14:paraId="776161F5" w14:textId="058B8DCF">
      <w:pPr>
        <w:pStyle w:val="Normal"/>
        <w:bidi w:val="0"/>
        <w:spacing w:before="240" w:beforeAutospacing="off" w:after="240" w:afterAutospacing="off"/>
      </w:pPr>
      <w:r w:rsidRPr="7C1EBB60" w:rsidR="1D3D8271">
        <w:rPr>
          <w:rFonts w:ascii="Century Gothic" w:hAnsi="Century Gothic" w:eastAsia="Century Gothic" w:cs="Century Gothic"/>
          <w:noProof w:val="0"/>
          <w:sz w:val="22"/>
          <w:szCs w:val="22"/>
          <w:lang w:val="es-ES"/>
        </w:rPr>
        <w:t>Los carriles son uno de los tipos de carriles bici más populares de Estados Unidos. Estos senderos multiusos para peatones, excursionistas y ciclistas se construyen a partir de vías de ferrocarril desmanteladas o abandonadas y ofrecen recorridos relativamente llanos para personas de todas las edades y niveles de actividad. Algunos senderos ferroviarios se extienden unas pocas decenas de kilómetros, mientras que otros pretenden conectar antiguos ferrocarriles que se extienden miles de kilómetros por todo el país.</w:t>
      </w:r>
    </w:p>
    <w:p w:rsidR="5FC898C9" w:rsidP="7C1EBB60" w:rsidRDefault="5FC898C9" w14:paraId="51C6ED06" w14:textId="17A6477B">
      <w:pPr>
        <w:pStyle w:val="Normal"/>
        <w:bidi w:val="0"/>
        <w:spacing w:before="240" w:beforeAutospacing="off" w:after="240" w:afterAutospacing="off"/>
      </w:pPr>
      <w:r w:rsidRPr="7C1EBB60" w:rsidR="1D3D8271">
        <w:rPr>
          <w:rFonts w:ascii="Century Gothic" w:hAnsi="Century Gothic" w:eastAsia="Century Gothic" w:cs="Century Gothic"/>
          <w:noProof w:val="0"/>
          <w:sz w:val="22"/>
          <w:szCs w:val="22"/>
          <w:lang w:val="es-ES"/>
        </w:rPr>
        <w:t xml:space="preserve"> </w:t>
      </w:r>
    </w:p>
    <w:p w:rsidR="5FC898C9" w:rsidP="7C1EBB60" w:rsidRDefault="5FC898C9" w14:paraId="526AC6F0" w14:textId="2782A800">
      <w:pPr>
        <w:pStyle w:val="Normal"/>
        <w:bidi w:val="0"/>
        <w:spacing w:before="240" w:beforeAutospacing="off" w:after="240" w:afterAutospacing="off"/>
      </w:pPr>
      <w:r w:rsidRPr="7C1EBB60" w:rsidR="1D3D8271">
        <w:rPr>
          <w:rFonts w:ascii="Century Gothic" w:hAnsi="Century Gothic" w:eastAsia="Century Gothic" w:cs="Century Gothic"/>
          <w:noProof w:val="0"/>
          <w:sz w:val="22"/>
          <w:szCs w:val="22"/>
          <w:lang w:val="es-ES"/>
        </w:rPr>
        <w:t>El</w:t>
      </w:r>
      <w:r w:rsidRPr="7C1EBB60" w:rsidR="1D3D8271">
        <w:rPr>
          <w:rFonts w:ascii="Century Gothic" w:hAnsi="Century Gothic" w:eastAsia="Century Gothic" w:cs="Century Gothic"/>
          <w:noProof w:val="0"/>
          <w:sz w:val="22"/>
          <w:szCs w:val="22"/>
          <w:lang w:val="es-ES"/>
        </w:rPr>
        <w:t xml:space="preserve"> </w:t>
      </w:r>
      <w:hyperlink r:id="Ra37a7484c2b54c25">
        <w:r w:rsidRPr="7C1EBB60" w:rsidR="1D3D8271">
          <w:rPr>
            <w:rStyle w:val="Hyperlink"/>
            <w:rFonts w:ascii="Century Gothic" w:hAnsi="Century Gothic" w:eastAsia="Century Gothic" w:cs="Century Gothic"/>
            <w:noProof w:val="0"/>
            <w:sz w:val="22"/>
            <w:szCs w:val="22"/>
            <w:lang w:val="es-ES"/>
          </w:rPr>
          <w:t>Great American Rail Trail</w:t>
        </w:r>
      </w:hyperlink>
      <w:r w:rsidRPr="7C1EBB60" w:rsidR="1D3D8271">
        <w:rPr>
          <w:rFonts w:ascii="Century Gothic" w:hAnsi="Century Gothic" w:eastAsia="Century Gothic" w:cs="Century Gothic"/>
          <w:noProof w:val="0"/>
          <w:sz w:val="22"/>
          <w:szCs w:val="22"/>
          <w:lang w:val="es-ES"/>
        </w:rPr>
        <w:t xml:space="preserve"> es un ejemplo de ello, ya que los planificadores están trabajando para crear el primer sendero multiusos a campo traviesa del país, con una extensión de más de 3.700 millas entre Washington D.C. y el estado de Washington. En la actualidad, el sendero está completado en más de un 50%, con más de 1.900 millas disponibles para ciclistas, excursionistas y peatones. Actualmente, la ruta que atraviesa Washington D.C., que comienza en el Capitolio de los Estados Unidos y continúa en el </w:t>
      </w:r>
      <w:hyperlink r:id="Rb185d73d5d7847d6">
        <w:r w:rsidRPr="7C1EBB60" w:rsidR="1D3D8271">
          <w:rPr>
            <w:rStyle w:val="Hyperlink"/>
            <w:rFonts w:ascii="Century Gothic" w:hAnsi="Century Gothic" w:eastAsia="Century Gothic" w:cs="Century Gothic"/>
            <w:noProof w:val="0"/>
            <w:sz w:val="22"/>
            <w:szCs w:val="22"/>
            <w:lang w:val="es-ES"/>
          </w:rPr>
          <w:t xml:space="preserve">Capital </w:t>
        </w:r>
        <w:r w:rsidRPr="7C1EBB60" w:rsidR="1D3D8271">
          <w:rPr>
            <w:rStyle w:val="Hyperlink"/>
            <w:rFonts w:ascii="Century Gothic" w:hAnsi="Century Gothic" w:eastAsia="Century Gothic" w:cs="Century Gothic"/>
            <w:noProof w:val="0"/>
            <w:sz w:val="22"/>
            <w:szCs w:val="22"/>
            <w:lang w:val="es-ES"/>
          </w:rPr>
          <w:t>Crescent</w:t>
        </w:r>
        <w:r w:rsidRPr="7C1EBB60" w:rsidR="1D3D8271">
          <w:rPr>
            <w:rStyle w:val="Hyperlink"/>
            <w:rFonts w:ascii="Century Gothic" w:hAnsi="Century Gothic" w:eastAsia="Century Gothic" w:cs="Century Gothic"/>
            <w:noProof w:val="0"/>
            <w:sz w:val="22"/>
            <w:szCs w:val="22"/>
            <w:lang w:val="es-ES"/>
          </w:rPr>
          <w:t xml:space="preserve"> Trail de Georgetown</w:t>
        </w:r>
      </w:hyperlink>
      <w:r w:rsidRPr="7C1EBB60" w:rsidR="1D3D8271">
        <w:rPr>
          <w:rFonts w:ascii="Century Gothic" w:hAnsi="Century Gothic" w:eastAsia="Century Gothic" w:cs="Century Gothic"/>
          <w:noProof w:val="0"/>
          <w:sz w:val="22"/>
          <w:szCs w:val="22"/>
          <w:lang w:val="es-ES"/>
        </w:rPr>
        <w:t>, es el único tramo del Great American Rail-Trail que se ha completado al 100%.</w:t>
      </w:r>
    </w:p>
    <w:p w:rsidR="5FC898C9" w:rsidP="7C1EBB60" w:rsidRDefault="5FC898C9" w14:paraId="06F4A6FD" w14:textId="42029A99">
      <w:pPr>
        <w:pStyle w:val="Normal"/>
        <w:bidi w:val="0"/>
        <w:spacing w:before="240" w:beforeAutospacing="off" w:after="240" w:afterAutospacing="off"/>
      </w:pPr>
      <w:r w:rsidRPr="7C1EBB60" w:rsidR="1D3D8271">
        <w:rPr>
          <w:rFonts w:ascii="Century Gothic" w:hAnsi="Century Gothic" w:eastAsia="Century Gothic" w:cs="Century Gothic"/>
          <w:noProof w:val="0"/>
          <w:sz w:val="22"/>
          <w:szCs w:val="22"/>
          <w:lang w:val="es-ES"/>
        </w:rPr>
        <w:t>Entre los senderos ferroviarios que debes tener en cuenta en tu próximo viaje en bicicleta a</w:t>
      </w:r>
      <w:r w:rsidRPr="7C1EBB60" w:rsidR="1AAE450E">
        <w:rPr>
          <w:rFonts w:ascii="Century Gothic" w:hAnsi="Century Gothic" w:eastAsia="Century Gothic" w:cs="Century Gothic"/>
          <w:noProof w:val="0"/>
          <w:sz w:val="22"/>
          <w:szCs w:val="22"/>
          <w:lang w:val="es-ES"/>
        </w:rPr>
        <w:t xml:space="preserve"> Estados Unidos</w:t>
      </w:r>
      <w:r w:rsidRPr="7C1EBB60" w:rsidR="1D3D8271">
        <w:rPr>
          <w:rFonts w:ascii="Century Gothic" w:hAnsi="Century Gothic" w:eastAsia="Century Gothic" w:cs="Century Gothic"/>
          <w:noProof w:val="0"/>
          <w:sz w:val="22"/>
          <w:szCs w:val="22"/>
          <w:lang w:val="es-ES"/>
        </w:rPr>
        <w:t>.</w:t>
      </w:r>
      <w:r w:rsidRPr="7C1EBB60" w:rsidR="1D3D8271">
        <w:rPr>
          <w:rFonts w:ascii="Century Gothic" w:hAnsi="Century Gothic" w:eastAsia="Century Gothic" w:cs="Century Gothic"/>
          <w:noProof w:val="0"/>
          <w:sz w:val="22"/>
          <w:szCs w:val="22"/>
          <w:lang w:val="es-ES"/>
        </w:rPr>
        <w:t xml:space="preserve"> figuran el </w:t>
      </w:r>
      <w:hyperlink r:id="R327d59161fd44dfd">
        <w:r w:rsidRPr="7C1EBB60" w:rsidR="1D3D8271">
          <w:rPr>
            <w:rStyle w:val="Hyperlink"/>
            <w:rFonts w:ascii="Century Gothic" w:hAnsi="Century Gothic" w:eastAsia="Century Gothic" w:cs="Century Gothic"/>
            <w:noProof w:val="0"/>
            <w:sz w:val="22"/>
            <w:szCs w:val="22"/>
            <w:lang w:val="es-ES"/>
          </w:rPr>
          <w:t xml:space="preserve">Great Allegheny </w:t>
        </w:r>
        <w:r w:rsidRPr="7C1EBB60" w:rsidR="1D3D8271">
          <w:rPr>
            <w:rStyle w:val="Hyperlink"/>
            <w:rFonts w:ascii="Century Gothic" w:hAnsi="Century Gothic" w:eastAsia="Century Gothic" w:cs="Century Gothic"/>
            <w:noProof w:val="0"/>
            <w:sz w:val="22"/>
            <w:szCs w:val="22"/>
            <w:lang w:val="es-ES"/>
          </w:rPr>
          <w:t>Passage</w:t>
        </w:r>
      </w:hyperlink>
      <w:r w:rsidRPr="7C1EBB60" w:rsidR="1D3D8271">
        <w:rPr>
          <w:rFonts w:ascii="Century Gothic" w:hAnsi="Century Gothic" w:eastAsia="Century Gothic" w:cs="Century Gothic"/>
          <w:noProof w:val="0"/>
          <w:sz w:val="22"/>
          <w:szCs w:val="22"/>
          <w:lang w:val="es-ES"/>
        </w:rPr>
        <w:t>, de 150 millas entre Pittsburgh y Cumberland</w:t>
      </w:r>
      <w:r w:rsidRPr="7C1EBB60" w:rsidR="63F1AEAC">
        <w:rPr>
          <w:rFonts w:ascii="Century Gothic" w:hAnsi="Century Gothic" w:eastAsia="Century Gothic" w:cs="Century Gothic"/>
          <w:noProof w:val="0"/>
          <w:sz w:val="22"/>
          <w:szCs w:val="22"/>
          <w:lang w:val="es-ES"/>
        </w:rPr>
        <w:t xml:space="preserve">, </w:t>
      </w:r>
      <w:r w:rsidRPr="7C1EBB60" w:rsidR="1D3D8271">
        <w:rPr>
          <w:rFonts w:ascii="Century Gothic" w:hAnsi="Century Gothic" w:eastAsia="Century Gothic" w:cs="Century Gothic"/>
          <w:noProof w:val="0"/>
          <w:sz w:val="22"/>
          <w:szCs w:val="22"/>
          <w:lang w:val="es-ES"/>
        </w:rPr>
        <w:t xml:space="preserve">Maryland; el </w:t>
      </w:r>
      <w:hyperlink r:id="R614ae4244456436c">
        <w:r w:rsidRPr="7C1EBB60" w:rsidR="1D3D8271">
          <w:rPr>
            <w:rStyle w:val="Hyperlink"/>
            <w:rFonts w:ascii="Century Gothic" w:hAnsi="Century Gothic" w:eastAsia="Century Gothic" w:cs="Century Gothic"/>
            <w:noProof w:val="0"/>
            <w:sz w:val="22"/>
            <w:szCs w:val="22"/>
            <w:lang w:val="es-ES"/>
          </w:rPr>
          <w:t>Elroy-Sparta</w:t>
        </w:r>
        <w:r w:rsidRPr="7C1EBB60" w:rsidR="1D3D8271">
          <w:rPr>
            <w:rStyle w:val="Hyperlink"/>
            <w:rFonts w:ascii="Century Gothic" w:hAnsi="Century Gothic" w:eastAsia="Century Gothic" w:cs="Century Gothic"/>
            <w:noProof w:val="0"/>
            <w:sz w:val="22"/>
            <w:szCs w:val="22"/>
            <w:lang w:val="es-ES"/>
          </w:rPr>
          <w:t xml:space="preserve"> </w:t>
        </w:r>
        <w:r w:rsidRPr="7C1EBB60" w:rsidR="1D3D8271">
          <w:rPr>
            <w:rStyle w:val="Hyperlink"/>
            <w:rFonts w:ascii="Century Gothic" w:hAnsi="Century Gothic" w:eastAsia="Century Gothic" w:cs="Century Gothic"/>
            <w:noProof w:val="0"/>
            <w:sz w:val="22"/>
            <w:szCs w:val="22"/>
            <w:lang w:val="es-ES"/>
          </w:rPr>
          <w:t>State</w:t>
        </w:r>
        <w:r w:rsidRPr="7C1EBB60" w:rsidR="1D3D8271">
          <w:rPr>
            <w:rStyle w:val="Hyperlink"/>
            <w:rFonts w:ascii="Century Gothic" w:hAnsi="Century Gothic" w:eastAsia="Century Gothic" w:cs="Century Gothic"/>
            <w:noProof w:val="0"/>
            <w:sz w:val="22"/>
            <w:szCs w:val="22"/>
            <w:lang w:val="es-ES"/>
          </w:rPr>
          <w:t xml:space="preserve"> Trail</w:t>
        </w:r>
      </w:hyperlink>
      <w:r w:rsidRPr="7C1EBB60" w:rsidR="1D3D8271">
        <w:rPr>
          <w:rFonts w:ascii="Century Gothic" w:hAnsi="Century Gothic" w:eastAsia="Century Gothic" w:cs="Century Gothic"/>
          <w:noProof w:val="0"/>
          <w:sz w:val="22"/>
          <w:szCs w:val="22"/>
          <w:lang w:val="es-ES"/>
        </w:rPr>
        <w:t xml:space="preserve">, de 32,5 millas en Wisconsin; la </w:t>
      </w:r>
      <w:hyperlink r:id="Rf0fb2b59db2c452e">
        <w:r w:rsidRPr="7C1EBB60" w:rsidR="1D3D8271">
          <w:rPr>
            <w:rStyle w:val="Hyperlink"/>
            <w:rFonts w:ascii="Century Gothic" w:hAnsi="Century Gothic" w:eastAsia="Century Gothic" w:cs="Century Gothic"/>
            <w:noProof w:val="0"/>
            <w:sz w:val="22"/>
            <w:szCs w:val="22"/>
            <w:lang w:val="es-ES"/>
          </w:rPr>
          <w:t>Route</w:t>
        </w:r>
        <w:r w:rsidRPr="7C1EBB60" w:rsidR="1D3D8271">
          <w:rPr>
            <w:rStyle w:val="Hyperlink"/>
            <w:rFonts w:ascii="Century Gothic" w:hAnsi="Century Gothic" w:eastAsia="Century Gothic" w:cs="Century Gothic"/>
            <w:noProof w:val="0"/>
            <w:sz w:val="22"/>
            <w:szCs w:val="22"/>
            <w:lang w:val="es-ES"/>
          </w:rPr>
          <w:t xml:space="preserve"> </w:t>
        </w:r>
        <w:r w:rsidRPr="7C1EBB60" w:rsidR="1D3D8271">
          <w:rPr>
            <w:rStyle w:val="Hyperlink"/>
            <w:rFonts w:ascii="Century Gothic" w:hAnsi="Century Gothic" w:eastAsia="Century Gothic" w:cs="Century Gothic"/>
            <w:noProof w:val="0"/>
            <w:sz w:val="22"/>
            <w:szCs w:val="22"/>
            <w:lang w:val="es-ES"/>
          </w:rPr>
          <w:t>of</w:t>
        </w:r>
        <w:r w:rsidRPr="7C1EBB60" w:rsidR="1D3D8271">
          <w:rPr>
            <w:rStyle w:val="Hyperlink"/>
            <w:rFonts w:ascii="Century Gothic" w:hAnsi="Century Gothic" w:eastAsia="Century Gothic" w:cs="Century Gothic"/>
            <w:noProof w:val="0"/>
            <w:sz w:val="22"/>
            <w:szCs w:val="22"/>
            <w:lang w:val="es-ES"/>
          </w:rPr>
          <w:t xml:space="preserve"> </w:t>
        </w:r>
        <w:r w:rsidRPr="7C1EBB60" w:rsidR="1D3D8271">
          <w:rPr>
            <w:rStyle w:val="Hyperlink"/>
            <w:rFonts w:ascii="Century Gothic" w:hAnsi="Century Gothic" w:eastAsia="Century Gothic" w:cs="Century Gothic"/>
            <w:noProof w:val="0"/>
            <w:sz w:val="22"/>
            <w:szCs w:val="22"/>
            <w:lang w:val="es-ES"/>
          </w:rPr>
          <w:t>Hiawatha</w:t>
        </w:r>
        <w:r w:rsidRPr="7C1EBB60" w:rsidR="1D3D8271">
          <w:rPr>
            <w:rStyle w:val="Hyperlink"/>
            <w:rFonts w:ascii="Century Gothic" w:hAnsi="Century Gothic" w:eastAsia="Century Gothic" w:cs="Century Gothic"/>
            <w:noProof w:val="0"/>
            <w:sz w:val="22"/>
            <w:szCs w:val="22"/>
            <w:lang w:val="es-ES"/>
          </w:rPr>
          <w:t>, de 15 millas en Idaho</w:t>
        </w:r>
      </w:hyperlink>
      <w:r w:rsidRPr="7C1EBB60" w:rsidR="1D3D8271">
        <w:rPr>
          <w:rFonts w:ascii="Century Gothic" w:hAnsi="Century Gothic" w:eastAsia="Century Gothic" w:cs="Century Gothic"/>
          <w:noProof w:val="0"/>
          <w:sz w:val="22"/>
          <w:szCs w:val="22"/>
          <w:lang w:val="es-ES"/>
        </w:rPr>
        <w:t xml:space="preserve">, que discurre por la frontera de Montana; y el </w:t>
      </w:r>
      <w:hyperlink r:id="R18993937170f42ec">
        <w:r w:rsidRPr="7C1EBB60" w:rsidR="1D3D8271">
          <w:rPr>
            <w:rStyle w:val="Hyperlink"/>
            <w:rFonts w:ascii="Century Gothic" w:hAnsi="Century Gothic" w:eastAsia="Century Gothic" w:cs="Century Gothic"/>
            <w:noProof w:val="0"/>
            <w:sz w:val="22"/>
            <w:szCs w:val="22"/>
            <w:lang w:val="es-ES"/>
          </w:rPr>
          <w:t>Georgetown-Lewes Trail</w:t>
        </w:r>
      </w:hyperlink>
      <w:r w:rsidRPr="7C1EBB60" w:rsidR="1D3D8271">
        <w:rPr>
          <w:rFonts w:ascii="Century Gothic" w:hAnsi="Century Gothic" w:eastAsia="Century Gothic" w:cs="Century Gothic"/>
          <w:noProof w:val="0"/>
          <w:sz w:val="22"/>
          <w:szCs w:val="22"/>
          <w:lang w:val="es-ES"/>
        </w:rPr>
        <w:t>, en el sur de Delaware.</w:t>
      </w:r>
    </w:p>
    <w:p w:rsidR="5FC898C9" w:rsidP="7C1EBB60" w:rsidRDefault="5FC898C9" w14:paraId="12CC9FBA" w14:textId="4EBA42A6">
      <w:pPr>
        <w:bidi w:val="0"/>
        <w:spacing w:before="240" w:beforeAutospacing="off" w:after="240" w:afterAutospacing="off"/>
      </w:pPr>
      <w:r w:rsidRPr="7C1EBB60" w:rsidR="3CDD0CB8">
        <w:rPr>
          <w:rFonts w:ascii="Century Gothic" w:hAnsi="Century Gothic" w:eastAsia="Century Gothic" w:cs="Century Gothic"/>
          <w:noProof w:val="0"/>
          <w:sz w:val="22"/>
          <w:szCs w:val="22"/>
          <w:lang w:val="es-ES"/>
        </w:rPr>
        <w:t xml:space="preserve">Los senderos ferroviarios de Birmingham, Alabama, son una característica destacada del Red Rock Trail </w:t>
      </w:r>
      <w:r w:rsidRPr="7C1EBB60" w:rsidR="3CDD0CB8">
        <w:rPr>
          <w:rFonts w:ascii="Century Gothic" w:hAnsi="Century Gothic" w:eastAsia="Century Gothic" w:cs="Century Gothic"/>
          <w:noProof w:val="0"/>
          <w:sz w:val="22"/>
          <w:szCs w:val="22"/>
          <w:lang w:val="es-ES"/>
        </w:rPr>
        <w:t>System</w:t>
      </w:r>
      <w:r w:rsidRPr="7C1EBB60" w:rsidR="3CDD0CB8">
        <w:rPr>
          <w:rFonts w:ascii="Century Gothic" w:hAnsi="Century Gothic" w:eastAsia="Century Gothic" w:cs="Century Gothic"/>
          <w:noProof w:val="0"/>
          <w:sz w:val="22"/>
          <w:szCs w:val="22"/>
          <w:lang w:val="es-ES"/>
        </w:rPr>
        <w:t xml:space="preserve">. Destacan el </w:t>
      </w:r>
      <w:hyperlink r:id="R383b542ef2464013">
        <w:r w:rsidRPr="7C1EBB60" w:rsidR="3CDD0CB8">
          <w:rPr>
            <w:rStyle w:val="Hyperlink"/>
            <w:rFonts w:ascii="Century Gothic" w:hAnsi="Century Gothic" w:eastAsia="Century Gothic" w:cs="Century Gothic"/>
            <w:noProof w:val="0"/>
            <w:sz w:val="22"/>
            <w:szCs w:val="22"/>
            <w:lang w:val="es-ES"/>
          </w:rPr>
          <w:t>Railroad</w:t>
        </w:r>
        <w:r w:rsidRPr="7C1EBB60" w:rsidR="3CDD0CB8">
          <w:rPr>
            <w:rStyle w:val="Hyperlink"/>
            <w:rFonts w:ascii="Century Gothic" w:hAnsi="Century Gothic" w:eastAsia="Century Gothic" w:cs="Century Gothic"/>
            <w:noProof w:val="0"/>
            <w:sz w:val="22"/>
            <w:szCs w:val="22"/>
            <w:lang w:val="es-ES"/>
          </w:rPr>
          <w:t xml:space="preserve"> Park</w:t>
        </w:r>
      </w:hyperlink>
      <w:r w:rsidRPr="7C1EBB60" w:rsidR="3CDD0CB8">
        <w:rPr>
          <w:rFonts w:ascii="Century Gothic" w:hAnsi="Century Gothic" w:eastAsia="Century Gothic" w:cs="Century Gothic"/>
          <w:noProof w:val="0"/>
          <w:sz w:val="22"/>
          <w:szCs w:val="22"/>
          <w:lang w:val="es-ES"/>
        </w:rPr>
        <w:t xml:space="preserve">, en el centro de Birmingham, y el </w:t>
      </w:r>
      <w:hyperlink r:id="Rdaa8a001f3194441">
        <w:r w:rsidRPr="7C1EBB60" w:rsidR="3CDD0CB8">
          <w:rPr>
            <w:rStyle w:val="Hyperlink"/>
            <w:rFonts w:ascii="Century Gothic" w:hAnsi="Century Gothic" w:eastAsia="Century Gothic" w:cs="Century Gothic"/>
            <w:noProof w:val="0"/>
            <w:sz w:val="22"/>
            <w:szCs w:val="22"/>
            <w:lang w:val="es-ES"/>
          </w:rPr>
          <w:t xml:space="preserve">Five </w:t>
        </w:r>
        <w:r w:rsidRPr="7C1EBB60" w:rsidR="3CDD0CB8">
          <w:rPr>
            <w:rStyle w:val="Hyperlink"/>
            <w:rFonts w:ascii="Century Gothic" w:hAnsi="Century Gothic" w:eastAsia="Century Gothic" w:cs="Century Gothic"/>
            <w:noProof w:val="0"/>
            <w:sz w:val="22"/>
            <w:szCs w:val="22"/>
            <w:lang w:val="es-ES"/>
          </w:rPr>
          <w:t>Mile</w:t>
        </w:r>
        <w:r w:rsidRPr="7C1EBB60" w:rsidR="3CDD0CB8">
          <w:rPr>
            <w:rStyle w:val="Hyperlink"/>
            <w:rFonts w:ascii="Century Gothic" w:hAnsi="Century Gothic" w:eastAsia="Century Gothic" w:cs="Century Gothic"/>
            <w:noProof w:val="0"/>
            <w:sz w:val="22"/>
            <w:szCs w:val="22"/>
            <w:lang w:val="es-ES"/>
          </w:rPr>
          <w:t xml:space="preserve"> Creek </w:t>
        </w:r>
        <w:r w:rsidRPr="7C1EBB60" w:rsidR="3CDD0CB8">
          <w:rPr>
            <w:rStyle w:val="Hyperlink"/>
            <w:rFonts w:ascii="Century Gothic" w:hAnsi="Century Gothic" w:eastAsia="Century Gothic" w:cs="Century Gothic"/>
            <w:noProof w:val="0"/>
            <w:sz w:val="22"/>
            <w:szCs w:val="22"/>
            <w:lang w:val="es-ES"/>
          </w:rPr>
          <w:t>Greenway</w:t>
        </w:r>
      </w:hyperlink>
      <w:r w:rsidRPr="7C1EBB60" w:rsidR="3CDD0CB8">
        <w:rPr>
          <w:rFonts w:ascii="Century Gothic" w:hAnsi="Century Gothic" w:eastAsia="Century Gothic" w:cs="Century Gothic"/>
          <w:noProof w:val="0"/>
          <w:sz w:val="22"/>
          <w:szCs w:val="22"/>
          <w:lang w:val="es-ES"/>
        </w:rPr>
        <w:t xml:space="preserve">, que va de </w:t>
      </w:r>
      <w:r w:rsidRPr="7C1EBB60" w:rsidR="3CDD0CB8">
        <w:rPr>
          <w:rFonts w:ascii="Century Gothic" w:hAnsi="Century Gothic" w:eastAsia="Century Gothic" w:cs="Century Gothic"/>
          <w:noProof w:val="0"/>
          <w:sz w:val="22"/>
          <w:szCs w:val="22"/>
          <w:lang w:val="es-ES"/>
        </w:rPr>
        <w:t>Fultondale</w:t>
      </w:r>
      <w:r w:rsidRPr="7C1EBB60" w:rsidR="3CDD0CB8">
        <w:rPr>
          <w:rFonts w:ascii="Century Gothic" w:hAnsi="Century Gothic" w:eastAsia="Century Gothic" w:cs="Century Gothic"/>
          <w:noProof w:val="0"/>
          <w:sz w:val="22"/>
          <w:szCs w:val="22"/>
          <w:lang w:val="es-ES"/>
        </w:rPr>
        <w:t xml:space="preserve"> a </w:t>
      </w:r>
      <w:r w:rsidRPr="7C1EBB60" w:rsidR="3CDD0CB8">
        <w:rPr>
          <w:rFonts w:ascii="Century Gothic" w:hAnsi="Century Gothic" w:eastAsia="Century Gothic" w:cs="Century Gothic"/>
          <w:noProof w:val="0"/>
          <w:sz w:val="22"/>
          <w:szCs w:val="22"/>
          <w:lang w:val="es-ES"/>
        </w:rPr>
        <w:t>Brookside</w:t>
      </w:r>
      <w:r w:rsidRPr="7C1EBB60" w:rsidR="3CDD0CB8">
        <w:rPr>
          <w:rFonts w:ascii="Century Gothic" w:hAnsi="Century Gothic" w:eastAsia="Century Gothic" w:cs="Century Gothic"/>
          <w:noProof w:val="0"/>
          <w:sz w:val="22"/>
          <w:szCs w:val="22"/>
          <w:lang w:val="es-ES"/>
        </w:rPr>
        <w:t>.</w:t>
      </w:r>
    </w:p>
    <w:p w:rsidR="5FC898C9" w:rsidP="7C1EBB60" w:rsidRDefault="5FC898C9" w14:paraId="58FD5BF9" w14:textId="2C505B12">
      <w:pPr>
        <w:pStyle w:val="Heading2"/>
        <w:bidi w:val="0"/>
        <w:rPr>
          <w:b w:val="1"/>
          <w:bCs w:val="1"/>
          <w:noProof w:val="0"/>
          <w:lang w:val="es-ES"/>
        </w:rPr>
      </w:pPr>
      <w:r w:rsidRPr="7C1EBB60" w:rsidR="3CDD0CB8">
        <w:rPr>
          <w:b w:val="1"/>
          <w:bCs w:val="1"/>
          <w:noProof w:val="0"/>
          <w:lang w:val="es-ES"/>
        </w:rPr>
        <w:t>Rutas en bici</w:t>
      </w:r>
    </w:p>
    <w:p w:rsidR="5FC898C9" w:rsidP="7C1EBB60" w:rsidRDefault="5FC898C9" w14:paraId="68FCEAB6" w14:textId="7EA4FE56">
      <w:pPr>
        <w:bidi w:val="0"/>
        <w:spacing w:before="240" w:beforeAutospacing="off" w:after="240" w:afterAutospacing="off"/>
      </w:pPr>
      <w:r w:rsidRPr="7C1EBB60" w:rsidR="3CDD0CB8">
        <w:rPr>
          <w:rFonts w:ascii="Century Gothic" w:hAnsi="Century Gothic" w:eastAsia="Century Gothic" w:cs="Century Gothic"/>
          <w:noProof w:val="0"/>
          <w:sz w:val="22"/>
          <w:szCs w:val="22"/>
          <w:lang w:val="es-ES"/>
        </w:rPr>
        <w:t>No todos los que pasean en bicicleta durante sus vacaciones quieren hacerlo solos o sin guía. Por eso, las excursiones organizadas de varios días ofrecidas por operadores turísticos y empresas de viajes pueden ser ideales para quienes buscan comunidad, comodidad y conveniencia.</w:t>
      </w:r>
    </w:p>
    <w:p w:rsidR="5FC898C9" w:rsidP="7C1EBB60" w:rsidRDefault="5FC898C9" w14:paraId="3C2AA6C4" w14:textId="69783F81">
      <w:pPr>
        <w:pStyle w:val="Normal"/>
        <w:bidi w:val="0"/>
        <w:spacing w:before="240" w:beforeAutospacing="off" w:after="240" w:afterAutospacing="off"/>
      </w:pPr>
      <w:r w:rsidRPr="7C1EBB60" w:rsidR="3CDD0CB8">
        <w:rPr>
          <w:rFonts w:ascii="Century Gothic" w:hAnsi="Century Gothic" w:eastAsia="Century Gothic" w:cs="Century Gothic"/>
          <w:noProof w:val="0"/>
          <w:sz w:val="22"/>
          <w:szCs w:val="22"/>
          <w:lang w:val="es-ES"/>
        </w:rPr>
        <w:t xml:space="preserve">Las excursiones en bicicleta por los Estados Unidos pueden ser de todo tipo, desde las más económicas a las más lujosas, pasando por las de lujo, que varían en precio, nivel de actividad y estilo de viaje. Algunos pueden estar más enfocados a la aventura que otros, como el itinerario de </w:t>
      </w:r>
      <w:hyperlink r:id="R637e87a8638a4d1b">
        <w:r w:rsidRPr="7C1EBB60" w:rsidR="3CDD0CB8">
          <w:rPr>
            <w:rStyle w:val="Hyperlink"/>
            <w:rFonts w:ascii="Century Gothic" w:hAnsi="Century Gothic" w:eastAsia="Century Gothic" w:cs="Century Gothic"/>
            <w:noProof w:val="0"/>
            <w:sz w:val="22"/>
            <w:szCs w:val="22"/>
            <w:lang w:val="es-ES"/>
          </w:rPr>
          <w:t xml:space="preserve">10 días Alaska </w:t>
        </w:r>
        <w:r w:rsidRPr="7C1EBB60" w:rsidR="3CDD0CB8">
          <w:rPr>
            <w:rStyle w:val="Hyperlink"/>
            <w:rFonts w:ascii="Century Gothic" w:hAnsi="Century Gothic" w:eastAsia="Century Gothic" w:cs="Century Gothic"/>
            <w:noProof w:val="0"/>
            <w:sz w:val="22"/>
            <w:szCs w:val="22"/>
            <w:lang w:val="es-ES"/>
          </w:rPr>
          <w:t>Wildlife</w:t>
        </w:r>
        <w:r w:rsidRPr="7C1EBB60" w:rsidR="3CDD0CB8">
          <w:rPr>
            <w:rStyle w:val="Hyperlink"/>
            <w:rFonts w:ascii="Century Gothic" w:hAnsi="Century Gothic" w:eastAsia="Century Gothic" w:cs="Century Gothic"/>
            <w:noProof w:val="0"/>
            <w:sz w:val="22"/>
            <w:szCs w:val="22"/>
            <w:lang w:val="es-ES"/>
          </w:rPr>
          <w:t xml:space="preserve"> &amp; </w:t>
        </w:r>
        <w:r w:rsidRPr="7C1EBB60" w:rsidR="3CDD0CB8">
          <w:rPr>
            <w:rStyle w:val="Hyperlink"/>
            <w:rFonts w:ascii="Century Gothic" w:hAnsi="Century Gothic" w:eastAsia="Century Gothic" w:cs="Century Gothic"/>
            <w:noProof w:val="0"/>
            <w:sz w:val="22"/>
            <w:szCs w:val="22"/>
            <w:lang w:val="es-ES"/>
          </w:rPr>
          <w:t>Wilderness</w:t>
        </w:r>
        <w:r w:rsidRPr="7C1EBB60" w:rsidR="3CDD0CB8">
          <w:rPr>
            <w:rStyle w:val="Hyperlink"/>
            <w:rFonts w:ascii="Century Gothic" w:hAnsi="Century Gothic" w:eastAsia="Century Gothic" w:cs="Century Gothic"/>
            <w:noProof w:val="0"/>
            <w:sz w:val="22"/>
            <w:szCs w:val="22"/>
            <w:lang w:val="es-ES"/>
          </w:rPr>
          <w:t xml:space="preserve"> de </w:t>
        </w:r>
        <w:r w:rsidRPr="7C1EBB60" w:rsidR="3CDD0CB8">
          <w:rPr>
            <w:rStyle w:val="Hyperlink"/>
            <w:rFonts w:ascii="Century Gothic" w:hAnsi="Century Gothic" w:eastAsia="Century Gothic" w:cs="Century Gothic"/>
            <w:noProof w:val="0"/>
            <w:sz w:val="22"/>
            <w:szCs w:val="22"/>
            <w:lang w:val="es-ES"/>
          </w:rPr>
          <w:t>Exodus</w:t>
        </w:r>
        <w:r w:rsidRPr="7C1EBB60" w:rsidR="3CDD0CB8">
          <w:rPr>
            <w:rStyle w:val="Hyperlink"/>
            <w:rFonts w:ascii="Century Gothic" w:hAnsi="Century Gothic" w:eastAsia="Century Gothic" w:cs="Century Gothic"/>
            <w:noProof w:val="0"/>
            <w:sz w:val="22"/>
            <w:szCs w:val="22"/>
            <w:lang w:val="es-ES"/>
          </w:rPr>
          <w:t xml:space="preserve"> </w:t>
        </w:r>
        <w:r w:rsidRPr="7C1EBB60" w:rsidR="3CDD0CB8">
          <w:rPr>
            <w:rStyle w:val="Hyperlink"/>
            <w:rFonts w:ascii="Century Gothic" w:hAnsi="Century Gothic" w:eastAsia="Century Gothic" w:cs="Century Gothic"/>
            <w:noProof w:val="0"/>
            <w:sz w:val="22"/>
            <w:szCs w:val="22"/>
            <w:lang w:val="es-ES"/>
          </w:rPr>
          <w:t>Travels</w:t>
        </w:r>
      </w:hyperlink>
      <w:r w:rsidRPr="7C1EBB60" w:rsidR="3CDD0CB8">
        <w:rPr>
          <w:rFonts w:ascii="Century Gothic" w:hAnsi="Century Gothic" w:eastAsia="Century Gothic" w:cs="Century Gothic"/>
          <w:noProof w:val="0"/>
          <w:sz w:val="22"/>
          <w:szCs w:val="22"/>
          <w:lang w:val="es-ES"/>
        </w:rPr>
        <w:t xml:space="preserve">, en el que los participantes van de excursión al Parque Nacional de Denali, practican senderismo por el bosque y realizan safaris en kayak, </w:t>
      </w:r>
      <w:r w:rsidRPr="7C1EBB60" w:rsidR="20330587">
        <w:rPr>
          <w:rFonts w:ascii="Century Gothic" w:hAnsi="Century Gothic" w:eastAsia="Century Gothic" w:cs="Century Gothic"/>
          <w:noProof w:val="0"/>
          <w:sz w:val="22"/>
          <w:szCs w:val="22"/>
          <w:lang w:val="es-ES"/>
        </w:rPr>
        <w:t>todo ello mientras se aloja</w:t>
      </w:r>
      <w:r w:rsidRPr="7C1EBB60" w:rsidR="3CDD0CB8">
        <w:rPr>
          <w:rFonts w:ascii="Century Gothic" w:hAnsi="Century Gothic" w:eastAsia="Century Gothic" w:cs="Century Gothic"/>
          <w:noProof w:val="0"/>
          <w:sz w:val="22"/>
          <w:szCs w:val="22"/>
          <w:lang w:val="es-ES"/>
        </w:rPr>
        <w:t xml:space="preserve"> en tiendas de campaña durante todo el viaje.</w:t>
      </w:r>
    </w:p>
    <w:p w:rsidR="5FC898C9" w:rsidP="7C1EBB60" w:rsidRDefault="5FC898C9" w14:paraId="2CAD5E99" w14:textId="373CCBE4">
      <w:pPr>
        <w:bidi w:val="0"/>
        <w:spacing w:before="240" w:beforeAutospacing="off" w:after="240" w:afterAutospacing="off"/>
      </w:pPr>
      <w:r w:rsidRPr="7C1EBB60" w:rsidR="3CDD0CB8">
        <w:rPr>
          <w:rFonts w:ascii="Century Gothic" w:hAnsi="Century Gothic" w:eastAsia="Century Gothic" w:cs="Century Gothic"/>
          <w:noProof w:val="0"/>
          <w:sz w:val="22"/>
          <w:szCs w:val="22"/>
          <w:lang w:val="es-ES"/>
        </w:rPr>
        <w:t xml:space="preserve">Otras rutas ciclistas se centran más en el lujo y la comodidad, como la de </w:t>
      </w:r>
      <w:r w:rsidRPr="7C1EBB60" w:rsidR="3CDD0CB8">
        <w:rPr>
          <w:rFonts w:ascii="Century Gothic" w:hAnsi="Century Gothic" w:eastAsia="Century Gothic" w:cs="Century Gothic"/>
          <w:noProof w:val="0"/>
          <w:sz w:val="22"/>
          <w:szCs w:val="22"/>
          <w:lang w:val="es-ES"/>
        </w:rPr>
        <w:t>DuVine</w:t>
      </w:r>
      <w:r w:rsidRPr="7C1EBB60" w:rsidR="3CDD0CB8">
        <w:rPr>
          <w:rFonts w:ascii="Century Gothic" w:hAnsi="Century Gothic" w:eastAsia="Century Gothic" w:cs="Century Gothic"/>
          <w:noProof w:val="0"/>
          <w:sz w:val="22"/>
          <w:szCs w:val="22"/>
          <w:lang w:val="es-ES"/>
        </w:rPr>
        <w:t xml:space="preserve"> </w:t>
      </w:r>
      <w:r w:rsidRPr="7C1EBB60" w:rsidR="3CDD0CB8">
        <w:rPr>
          <w:rFonts w:ascii="Century Gothic" w:hAnsi="Century Gothic" w:eastAsia="Century Gothic" w:cs="Century Gothic"/>
          <w:noProof w:val="0"/>
          <w:sz w:val="22"/>
          <w:szCs w:val="22"/>
          <w:lang w:val="es-ES"/>
        </w:rPr>
        <w:t>Cycling</w:t>
      </w:r>
      <w:r w:rsidRPr="7C1EBB60" w:rsidR="3CDD0CB8">
        <w:rPr>
          <w:rFonts w:ascii="Century Gothic" w:hAnsi="Century Gothic" w:eastAsia="Century Gothic" w:cs="Century Gothic"/>
          <w:noProof w:val="0"/>
          <w:sz w:val="22"/>
          <w:szCs w:val="22"/>
          <w:lang w:val="es-ES"/>
        </w:rPr>
        <w:t xml:space="preserve"> Adventure Co. por la </w:t>
      </w:r>
      <w:hyperlink r:id="R29295d31c9e94232">
        <w:r w:rsidRPr="7C1EBB60" w:rsidR="3CDD0CB8">
          <w:rPr>
            <w:rStyle w:val="Hyperlink"/>
            <w:rFonts w:ascii="Century Gothic" w:hAnsi="Century Gothic" w:eastAsia="Century Gothic" w:cs="Century Gothic"/>
            <w:noProof w:val="0"/>
            <w:sz w:val="22"/>
            <w:szCs w:val="22"/>
            <w:lang w:val="es-ES"/>
          </w:rPr>
          <w:t>costa de California, de cuatro días de duración</w:t>
        </w:r>
      </w:hyperlink>
      <w:r w:rsidRPr="7C1EBB60" w:rsidR="3CDD0CB8">
        <w:rPr>
          <w:rFonts w:ascii="Century Gothic" w:hAnsi="Century Gothic" w:eastAsia="Century Gothic" w:cs="Century Gothic"/>
          <w:noProof w:val="0"/>
          <w:sz w:val="22"/>
          <w:szCs w:val="22"/>
          <w:lang w:val="es-ES"/>
        </w:rPr>
        <w:t>, que visita Monterey, Big Sur, Carmel y Santa Bárbara. Los huéspedes se alojan en hoteles de lujo, visitan bodegas y cenan en la playa al atardecer después de pasar el día pedaleando entre 40 y 100 km diarios.</w:t>
      </w:r>
    </w:p>
    <w:p w:rsidR="5FC898C9" w:rsidP="7C1EBB60" w:rsidRDefault="5FC898C9" w14:paraId="2BF3A859" w14:textId="42AA496B">
      <w:pPr>
        <w:bidi w:val="0"/>
        <w:spacing w:before="240" w:beforeAutospacing="off" w:after="240" w:afterAutospacing="off"/>
      </w:pPr>
      <w:r w:rsidRPr="7C1EBB60" w:rsidR="4D73CD5D">
        <w:rPr>
          <w:rFonts w:ascii="Century Gothic" w:hAnsi="Century Gothic" w:eastAsia="Century Gothic" w:cs="Century Gothic"/>
          <w:noProof w:val="0"/>
          <w:sz w:val="22"/>
          <w:szCs w:val="22"/>
          <w:lang w:val="es-ES"/>
        </w:rPr>
        <w:t>Backroads</w:t>
      </w:r>
      <w:r w:rsidRPr="7C1EBB60" w:rsidR="4D73CD5D">
        <w:rPr>
          <w:rFonts w:ascii="Century Gothic" w:hAnsi="Century Gothic" w:eastAsia="Century Gothic" w:cs="Century Gothic"/>
          <w:noProof w:val="0"/>
          <w:sz w:val="22"/>
          <w:szCs w:val="22"/>
          <w:lang w:val="es-ES"/>
        </w:rPr>
        <w:t xml:space="preserve"> es un operador líder de viajes en bicicleta que cuenta con más de 20 viajes diferentes para elegir por Estados Unidos. Puede disfrutar de los espectaculares paisajes desérticos en un viaje de cuatro días en bicicleta por </w:t>
      </w:r>
      <w:hyperlink r:id="R93a29264f2c34264">
        <w:r w:rsidRPr="7C1EBB60" w:rsidR="4D73CD5D">
          <w:rPr>
            <w:rStyle w:val="Hyperlink"/>
            <w:rFonts w:ascii="Century Gothic" w:hAnsi="Century Gothic" w:eastAsia="Century Gothic" w:cs="Century Gothic"/>
            <w:noProof w:val="0"/>
            <w:sz w:val="22"/>
            <w:szCs w:val="22"/>
            <w:lang w:val="es-ES"/>
          </w:rPr>
          <w:t>Death Valley</w:t>
        </w:r>
      </w:hyperlink>
      <w:r w:rsidRPr="7C1EBB60" w:rsidR="4D73CD5D">
        <w:rPr>
          <w:rFonts w:ascii="Century Gothic" w:hAnsi="Century Gothic" w:eastAsia="Century Gothic" w:cs="Century Gothic"/>
          <w:noProof w:val="0"/>
          <w:sz w:val="22"/>
          <w:szCs w:val="22"/>
          <w:lang w:val="es-ES"/>
        </w:rPr>
        <w:t xml:space="preserve">, donde lo más destacado es explorar las desconcertantes dunas de arena de Mesquite Flat y caminar por los contornos sombríos del Cañón Dorado. También hay disponibles opciones de bicicleta eléctrica para algunos itinerarios. O, para un viaje más relajado en entornos más templados, puede unirse a un viaje en bicicleta Dolce Tempo alrededor de </w:t>
      </w:r>
      <w:r w:rsidRPr="7C1EBB60" w:rsidR="4D73CD5D">
        <w:rPr>
          <w:rFonts w:ascii="Century Gothic" w:hAnsi="Century Gothic" w:eastAsia="Century Gothic" w:cs="Century Gothic"/>
          <w:noProof w:val="0"/>
          <w:sz w:val="22"/>
          <w:szCs w:val="22"/>
          <w:lang w:val="es-ES"/>
        </w:rPr>
        <w:t>Martha's</w:t>
      </w:r>
      <w:r w:rsidRPr="7C1EBB60" w:rsidR="4D73CD5D">
        <w:rPr>
          <w:rFonts w:ascii="Century Gothic" w:hAnsi="Century Gothic" w:eastAsia="Century Gothic" w:cs="Century Gothic"/>
          <w:noProof w:val="0"/>
          <w:sz w:val="22"/>
          <w:szCs w:val="22"/>
          <w:lang w:val="es-ES"/>
        </w:rPr>
        <w:t xml:space="preserve"> </w:t>
      </w:r>
      <w:r w:rsidRPr="7C1EBB60" w:rsidR="4D73CD5D">
        <w:rPr>
          <w:rFonts w:ascii="Century Gothic" w:hAnsi="Century Gothic" w:eastAsia="Century Gothic" w:cs="Century Gothic"/>
          <w:noProof w:val="0"/>
          <w:sz w:val="22"/>
          <w:szCs w:val="22"/>
          <w:lang w:val="es-ES"/>
        </w:rPr>
        <w:t>Vineyard</w:t>
      </w:r>
      <w:r w:rsidRPr="7C1EBB60" w:rsidR="4D73CD5D">
        <w:rPr>
          <w:rFonts w:ascii="Century Gothic" w:hAnsi="Century Gothic" w:eastAsia="Century Gothic" w:cs="Century Gothic"/>
          <w:noProof w:val="0"/>
          <w:sz w:val="22"/>
          <w:szCs w:val="22"/>
          <w:lang w:val="es-ES"/>
        </w:rPr>
        <w:t xml:space="preserve"> y Nantucket en </w:t>
      </w:r>
      <w:r w:rsidRPr="7C1EBB60" w:rsidR="4D73CD5D">
        <w:rPr>
          <w:rFonts w:ascii="Century Gothic" w:hAnsi="Century Gothic" w:eastAsia="Century Gothic" w:cs="Century Gothic"/>
          <w:noProof w:val="0"/>
          <w:sz w:val="22"/>
          <w:szCs w:val="22"/>
          <w:lang w:val="es-ES"/>
        </w:rPr>
        <w:t>e</w:t>
      </w:r>
      <w:r w:rsidRPr="7C1EBB60" w:rsidR="4D73CD5D">
        <w:rPr>
          <w:rFonts w:ascii="Century Gothic" w:hAnsi="Century Gothic" w:eastAsia="Century Gothic" w:cs="Century Gothic"/>
          <w:noProof w:val="0"/>
          <w:sz w:val="22"/>
          <w:szCs w:val="22"/>
          <w:lang w:val="es-ES"/>
        </w:rPr>
        <w:t>-</w:t>
      </w:r>
      <w:r w:rsidRPr="7C1EBB60" w:rsidR="4D73CD5D">
        <w:rPr>
          <w:rFonts w:ascii="Century Gothic" w:hAnsi="Century Gothic" w:eastAsia="Century Gothic" w:cs="Century Gothic"/>
          <w:noProof w:val="0"/>
          <w:sz w:val="22"/>
          <w:szCs w:val="22"/>
          <w:lang w:val="es-ES"/>
        </w:rPr>
        <w:t>bikes</w:t>
      </w:r>
      <w:r w:rsidRPr="7C1EBB60" w:rsidR="4D73CD5D">
        <w:rPr>
          <w:rFonts w:ascii="Century Gothic" w:hAnsi="Century Gothic" w:eastAsia="Century Gothic" w:cs="Century Gothic"/>
          <w:noProof w:val="0"/>
          <w:sz w:val="22"/>
          <w:szCs w:val="22"/>
          <w:lang w:val="es-ES"/>
        </w:rPr>
        <w:t>, que funciona a una velocidad más pausada que los viajes de ritmo regular de la empresa.</w:t>
      </w:r>
    </w:p>
    <w:p w:rsidR="5FC898C9" w:rsidP="7C1EBB60" w:rsidRDefault="5FC898C9" w14:paraId="2D870BF8" w14:textId="221CBED1">
      <w:pPr>
        <w:bidi w:val="0"/>
        <w:spacing w:before="240" w:beforeAutospacing="off" w:after="240" w:afterAutospacing="off"/>
      </w:pPr>
      <w:r w:rsidRPr="7C1EBB60" w:rsidR="4D73CD5D">
        <w:rPr>
          <w:rFonts w:ascii="Century Gothic" w:hAnsi="Century Gothic" w:eastAsia="Century Gothic" w:cs="Century Gothic"/>
          <w:noProof w:val="0"/>
          <w:sz w:val="22"/>
          <w:szCs w:val="22"/>
          <w:lang w:val="es-ES"/>
        </w:rPr>
        <w:t xml:space="preserve">VBT es otro operador turístico especializado en viajes en bicicleta que opera en Estados Unidos con opciones de itinerarios guiados y autoguiados, por </w:t>
      </w:r>
      <w:r w:rsidRPr="7C1EBB60" w:rsidR="4D73CD5D">
        <w:rPr>
          <w:rFonts w:ascii="Century Gothic" w:hAnsi="Century Gothic" w:eastAsia="Century Gothic" w:cs="Century Gothic"/>
          <w:noProof w:val="0"/>
          <w:sz w:val="22"/>
          <w:szCs w:val="22"/>
          <w:lang w:val="es-ES"/>
        </w:rPr>
        <w:t>ejemplo</w:t>
      </w:r>
      <w:r w:rsidRPr="7C1EBB60" w:rsidR="4D73CD5D">
        <w:rPr>
          <w:rFonts w:ascii="Century Gothic" w:hAnsi="Century Gothic" w:eastAsia="Century Gothic" w:cs="Century Gothic"/>
          <w:noProof w:val="0"/>
          <w:sz w:val="22"/>
          <w:szCs w:val="22"/>
          <w:lang w:val="es-ES"/>
        </w:rPr>
        <w:t xml:space="preserve"> en Maine, Vermont, Maryland, Colorado, Arizona y Utah.</w:t>
      </w:r>
    </w:p>
    <w:p w:rsidR="5FC898C9" w:rsidP="7C1EBB60" w:rsidRDefault="5FC898C9" w14:paraId="62DA7C1E" w14:textId="5E7EC06C">
      <w:pPr>
        <w:pStyle w:val="Heading4"/>
        <w:bidi w:val="0"/>
        <w:rPr>
          <w:rFonts w:ascii="Century Gothic" w:hAnsi="Century Gothic" w:eastAsia="Century Gothic" w:cs="Century Gothic"/>
          <w:b w:val="1"/>
          <w:bCs w:val="1"/>
          <w:i w:val="0"/>
          <w:iCs w:val="0"/>
          <w:noProof w:val="0"/>
          <w:sz w:val="22"/>
          <w:szCs w:val="22"/>
          <w:lang w:val="es-ES"/>
        </w:rPr>
      </w:pPr>
      <w:r w:rsidRPr="7C1EBB60" w:rsidR="0D67FE6C">
        <w:rPr>
          <w:b w:val="1"/>
          <w:bCs w:val="1"/>
          <w:i w:val="0"/>
          <w:iCs w:val="0"/>
          <w:noProof w:val="0"/>
          <w:lang w:val="es-ES"/>
        </w:rPr>
        <w:t>Programas de bicicleta compartida</w:t>
      </w:r>
    </w:p>
    <w:p w:rsidR="5FC898C9" w:rsidP="7C1EBB60" w:rsidRDefault="5FC898C9" w14:paraId="0B09A8B5" w14:textId="23D20503">
      <w:pPr>
        <w:bidi w:val="0"/>
        <w:spacing w:before="240" w:beforeAutospacing="off" w:after="240" w:afterAutospacing="off"/>
      </w:pPr>
      <w:r w:rsidRPr="7C1EBB60" w:rsidR="0D67FE6C">
        <w:rPr>
          <w:rFonts w:ascii="Century Gothic" w:hAnsi="Century Gothic" w:eastAsia="Century Gothic" w:cs="Century Gothic"/>
          <w:noProof w:val="0"/>
          <w:sz w:val="22"/>
          <w:szCs w:val="22"/>
          <w:lang w:val="es-ES"/>
        </w:rPr>
        <w:t xml:space="preserve">Los programas de bicicleta compartida son una excelente manera de conocer las comunidades locales de forma asequible y cómoda. Estos programas ofrecen al público la oportunidad de alquilar una bicicleta temporalmente a cambio de una tarifa. </w:t>
      </w:r>
      <w:hyperlink r:id="Re7fc2c8ac8ce4791">
        <w:r w:rsidRPr="7C1EBB60" w:rsidR="0D67FE6C">
          <w:rPr>
            <w:rStyle w:val="Hyperlink"/>
            <w:rFonts w:ascii="Century Gothic" w:hAnsi="Century Gothic" w:eastAsia="Century Gothic" w:cs="Century Gothic"/>
            <w:noProof w:val="0"/>
            <w:sz w:val="22"/>
            <w:szCs w:val="22"/>
            <w:lang w:val="es-ES"/>
          </w:rPr>
          <w:t xml:space="preserve">Citi </w:t>
        </w:r>
        <w:r w:rsidRPr="7C1EBB60" w:rsidR="0D67FE6C">
          <w:rPr>
            <w:rStyle w:val="Hyperlink"/>
            <w:rFonts w:ascii="Century Gothic" w:hAnsi="Century Gothic" w:eastAsia="Century Gothic" w:cs="Century Gothic"/>
            <w:noProof w:val="0"/>
            <w:sz w:val="22"/>
            <w:szCs w:val="22"/>
            <w:lang w:val="es-ES"/>
          </w:rPr>
          <w:t>Bike</w:t>
        </w:r>
      </w:hyperlink>
      <w:r w:rsidRPr="7C1EBB60" w:rsidR="0D67FE6C">
        <w:rPr>
          <w:rFonts w:ascii="Century Gothic" w:hAnsi="Century Gothic" w:eastAsia="Century Gothic" w:cs="Century Gothic"/>
          <w:noProof w:val="0"/>
          <w:sz w:val="22"/>
          <w:szCs w:val="22"/>
          <w:lang w:val="es-ES"/>
        </w:rPr>
        <w:t xml:space="preserve">, </w:t>
      </w:r>
      <w:hyperlink r:id="R2bd1ed78d1424604">
        <w:r w:rsidRPr="7C1EBB60" w:rsidR="0D67FE6C">
          <w:rPr>
            <w:rStyle w:val="Hyperlink"/>
            <w:rFonts w:ascii="Century Gothic" w:hAnsi="Century Gothic" w:eastAsia="Century Gothic" w:cs="Century Gothic"/>
            <w:noProof w:val="0"/>
            <w:sz w:val="22"/>
            <w:szCs w:val="22"/>
            <w:lang w:val="es-ES"/>
          </w:rPr>
          <w:t>Lime</w:t>
        </w:r>
      </w:hyperlink>
      <w:r w:rsidRPr="7C1EBB60" w:rsidR="0D67FE6C">
        <w:rPr>
          <w:rFonts w:ascii="Century Gothic" w:hAnsi="Century Gothic" w:eastAsia="Century Gothic" w:cs="Century Gothic"/>
          <w:noProof w:val="0"/>
          <w:sz w:val="22"/>
          <w:szCs w:val="22"/>
          <w:lang w:val="es-ES"/>
        </w:rPr>
        <w:t xml:space="preserve">, </w:t>
      </w:r>
      <w:hyperlink r:id="R694da83d1d1b4daf">
        <w:r w:rsidRPr="7C1EBB60" w:rsidR="0D67FE6C">
          <w:rPr>
            <w:rStyle w:val="Hyperlink"/>
            <w:rFonts w:ascii="Century Gothic" w:hAnsi="Century Gothic" w:eastAsia="Century Gothic" w:cs="Century Gothic"/>
            <w:noProof w:val="0"/>
            <w:sz w:val="22"/>
            <w:szCs w:val="22"/>
            <w:lang w:val="es-ES"/>
          </w:rPr>
          <w:t>Bird</w:t>
        </w:r>
      </w:hyperlink>
      <w:r w:rsidRPr="7C1EBB60" w:rsidR="0D67FE6C">
        <w:rPr>
          <w:rFonts w:ascii="Century Gothic" w:hAnsi="Century Gothic" w:eastAsia="Century Gothic" w:cs="Century Gothic"/>
          <w:noProof w:val="0"/>
          <w:sz w:val="22"/>
          <w:szCs w:val="22"/>
          <w:lang w:val="es-ES"/>
        </w:rPr>
        <w:t xml:space="preserve"> y </w:t>
      </w:r>
      <w:hyperlink r:id="Rd6c6c5dffd574f6f">
        <w:r w:rsidRPr="7C1EBB60" w:rsidR="0D67FE6C">
          <w:rPr>
            <w:rStyle w:val="Hyperlink"/>
            <w:rFonts w:ascii="Century Gothic" w:hAnsi="Century Gothic" w:eastAsia="Century Gothic" w:cs="Century Gothic"/>
            <w:noProof w:val="0"/>
            <w:sz w:val="22"/>
            <w:szCs w:val="22"/>
            <w:lang w:val="es-ES"/>
          </w:rPr>
          <w:t>Lyft</w:t>
        </w:r>
      </w:hyperlink>
      <w:r w:rsidRPr="7C1EBB60" w:rsidR="0D67FE6C">
        <w:rPr>
          <w:rFonts w:ascii="Century Gothic" w:hAnsi="Century Gothic" w:eastAsia="Century Gothic" w:cs="Century Gothic"/>
          <w:noProof w:val="0"/>
          <w:sz w:val="22"/>
          <w:szCs w:val="22"/>
          <w:lang w:val="es-ES"/>
        </w:rPr>
        <w:t xml:space="preserve"> son algunos de los programas públicos de bicicletas compartidas más conocidos en el mercado actual, y están disponibles aquí en Estados Unidos y a nivel internacional. Aunque estas empresas cobran por el uso de sus bicicletas, hay formas más baratas </w:t>
      </w:r>
      <w:r w:rsidRPr="7C1EBB60" w:rsidR="0D67FE6C">
        <w:rPr>
          <w:rFonts w:ascii="Century Gothic" w:hAnsi="Century Gothic" w:eastAsia="Century Gothic" w:cs="Century Gothic"/>
          <w:noProof w:val="0"/>
          <w:sz w:val="22"/>
          <w:szCs w:val="22"/>
          <w:lang w:val="es-ES"/>
        </w:rPr>
        <w:t>-¡</w:t>
      </w:r>
      <w:r w:rsidRPr="7C1EBB60" w:rsidR="0D67FE6C">
        <w:rPr>
          <w:rFonts w:ascii="Century Gothic" w:hAnsi="Century Gothic" w:eastAsia="Century Gothic" w:cs="Century Gothic"/>
          <w:noProof w:val="0"/>
          <w:sz w:val="22"/>
          <w:szCs w:val="22"/>
          <w:lang w:val="es-ES"/>
        </w:rPr>
        <w:t>y gratuitas! - de alquilar una bicicleta.</w:t>
      </w:r>
    </w:p>
    <w:p w:rsidR="5FC898C9" w:rsidP="7C1EBB60" w:rsidRDefault="5FC898C9" w14:paraId="02B99977" w14:textId="47EDBBF6">
      <w:pPr>
        <w:pStyle w:val="Normal"/>
        <w:bidi w:val="0"/>
        <w:spacing w:before="240" w:beforeAutospacing="off" w:after="240" w:afterAutospacing="off"/>
      </w:pPr>
      <w:r w:rsidRPr="7C1EBB60" w:rsidR="0D67FE6C">
        <w:rPr>
          <w:rFonts w:ascii="Century Gothic" w:hAnsi="Century Gothic" w:eastAsia="Century Gothic" w:cs="Century Gothic"/>
          <w:noProof w:val="0"/>
          <w:sz w:val="22"/>
          <w:szCs w:val="22"/>
          <w:lang w:val="es-ES"/>
        </w:rPr>
        <w:t xml:space="preserve">Varios parques estatales y nacionales también ofrecen programas gratuitos de bicicletas compartidas, como el Parque Nacional de </w:t>
      </w:r>
      <w:hyperlink r:id="Raaae99830d1841a9">
        <w:r w:rsidRPr="7C1EBB60" w:rsidR="0D67FE6C">
          <w:rPr>
            <w:rStyle w:val="Hyperlink"/>
            <w:rFonts w:ascii="Century Gothic" w:hAnsi="Century Gothic" w:eastAsia="Century Gothic" w:cs="Century Gothic"/>
            <w:noProof w:val="0"/>
            <w:sz w:val="22"/>
            <w:szCs w:val="22"/>
            <w:lang w:val="es-ES"/>
          </w:rPr>
          <w:t>Yosemite, en California</w:t>
        </w:r>
      </w:hyperlink>
      <w:r w:rsidRPr="7C1EBB60" w:rsidR="0D67FE6C">
        <w:rPr>
          <w:rFonts w:ascii="Century Gothic" w:hAnsi="Century Gothic" w:eastAsia="Century Gothic" w:cs="Century Gothic"/>
          <w:noProof w:val="0"/>
          <w:sz w:val="22"/>
          <w:szCs w:val="22"/>
          <w:lang w:val="es-ES"/>
        </w:rPr>
        <w:t xml:space="preserve">, el </w:t>
      </w:r>
      <w:hyperlink r:id="R7bd47b8c14d4431c">
        <w:r w:rsidRPr="7C1EBB60" w:rsidR="0D67FE6C">
          <w:rPr>
            <w:rStyle w:val="Hyperlink"/>
            <w:rFonts w:ascii="Century Gothic" w:hAnsi="Century Gothic" w:eastAsia="Century Gothic" w:cs="Century Gothic"/>
            <w:noProof w:val="0"/>
            <w:sz w:val="22"/>
            <w:szCs w:val="22"/>
            <w:lang w:val="es-ES"/>
          </w:rPr>
          <w:t>Parque Estatal del Golfo, en Alabama</w:t>
        </w:r>
      </w:hyperlink>
      <w:r w:rsidRPr="7C1EBB60" w:rsidR="0D67FE6C">
        <w:rPr>
          <w:rFonts w:ascii="Century Gothic" w:hAnsi="Century Gothic" w:eastAsia="Century Gothic" w:cs="Century Gothic"/>
          <w:noProof w:val="0"/>
          <w:sz w:val="22"/>
          <w:szCs w:val="22"/>
          <w:lang w:val="es-ES"/>
        </w:rPr>
        <w:t xml:space="preserve">, el </w:t>
      </w:r>
      <w:hyperlink r:id="R311d39e5c68e44bd">
        <w:r w:rsidRPr="7C1EBB60" w:rsidR="0D67FE6C">
          <w:rPr>
            <w:rStyle w:val="Hyperlink"/>
            <w:rFonts w:ascii="Century Gothic" w:hAnsi="Century Gothic" w:eastAsia="Century Gothic" w:cs="Century Gothic"/>
            <w:noProof w:val="0"/>
            <w:sz w:val="22"/>
            <w:szCs w:val="22"/>
            <w:lang w:val="es-ES"/>
          </w:rPr>
          <w:t xml:space="preserve">Parque Estatal de </w:t>
        </w:r>
        <w:r w:rsidRPr="7C1EBB60" w:rsidR="0D67FE6C">
          <w:rPr>
            <w:rStyle w:val="Hyperlink"/>
            <w:rFonts w:ascii="Century Gothic" w:hAnsi="Century Gothic" w:eastAsia="Century Gothic" w:cs="Century Gothic"/>
            <w:noProof w:val="0"/>
            <w:sz w:val="22"/>
            <w:szCs w:val="22"/>
            <w:lang w:val="es-ES"/>
          </w:rPr>
          <w:t>Chatfield</w:t>
        </w:r>
        <w:r w:rsidRPr="7C1EBB60" w:rsidR="0D67FE6C">
          <w:rPr>
            <w:rStyle w:val="Hyperlink"/>
            <w:rFonts w:ascii="Century Gothic" w:hAnsi="Century Gothic" w:eastAsia="Century Gothic" w:cs="Century Gothic"/>
            <w:noProof w:val="0"/>
            <w:sz w:val="22"/>
            <w:szCs w:val="22"/>
            <w:lang w:val="es-ES"/>
          </w:rPr>
          <w:t>, en Colorado</w:t>
        </w:r>
      </w:hyperlink>
      <w:r w:rsidRPr="7C1EBB60" w:rsidR="0D67FE6C">
        <w:rPr>
          <w:rFonts w:ascii="Century Gothic" w:hAnsi="Century Gothic" w:eastAsia="Century Gothic" w:cs="Century Gothic"/>
          <w:noProof w:val="0"/>
          <w:sz w:val="22"/>
          <w:szCs w:val="22"/>
          <w:lang w:val="es-ES"/>
        </w:rPr>
        <w:t xml:space="preserve"> que recientemente ha puesto en marcha su primer programa de bicicletas electrónicas compartidas-, y el </w:t>
      </w:r>
      <w:hyperlink r:id="R830fadc4751d42b5">
        <w:r w:rsidRPr="7C1EBB60" w:rsidR="0D67FE6C">
          <w:rPr>
            <w:rStyle w:val="Hyperlink"/>
            <w:rFonts w:ascii="Century Gothic" w:hAnsi="Century Gothic" w:eastAsia="Century Gothic" w:cs="Century Gothic"/>
            <w:noProof w:val="0"/>
            <w:sz w:val="22"/>
            <w:szCs w:val="22"/>
            <w:lang w:val="es-ES"/>
          </w:rPr>
          <w:t>Parque Histórico Nacional de las Misiones de San Antonio, en Texas</w:t>
        </w:r>
      </w:hyperlink>
      <w:r w:rsidRPr="7C1EBB60" w:rsidR="0D67FE6C">
        <w:rPr>
          <w:rFonts w:ascii="Century Gothic" w:hAnsi="Century Gothic" w:eastAsia="Century Gothic" w:cs="Century Gothic"/>
          <w:noProof w:val="0"/>
          <w:sz w:val="22"/>
          <w:szCs w:val="22"/>
          <w:lang w:val="es-ES"/>
        </w:rPr>
        <w:t>. En muchos casos, basta con descargar la aplicación gratuita del parque para acceder a las bicicletas. Algunos programas gratuitos de bicicletas compartidas en parques estatales y nacionales limitan el tiempo de alquiler a dos horas o menos, mientras que otros restringen el acceso a las bicicletas a su uso durante el día.</w:t>
      </w:r>
    </w:p>
    <w:p w:rsidR="5FC898C9" w:rsidP="7C1EBB60" w:rsidRDefault="5FC898C9" w14:paraId="562925C2" w14:textId="74428060">
      <w:pPr>
        <w:bidi w:val="0"/>
        <w:spacing w:before="240" w:beforeAutospacing="off" w:after="240" w:afterAutospacing="off"/>
      </w:pPr>
      <w:r w:rsidRPr="7C1EBB60" w:rsidR="0D67FE6C">
        <w:rPr>
          <w:rFonts w:ascii="Century Gothic" w:hAnsi="Century Gothic" w:eastAsia="Century Gothic" w:cs="Century Gothic"/>
          <w:noProof w:val="0"/>
          <w:sz w:val="22"/>
          <w:szCs w:val="22"/>
          <w:lang w:val="es-ES"/>
        </w:rPr>
        <w:t xml:space="preserve">Citi </w:t>
      </w:r>
      <w:r w:rsidRPr="7C1EBB60" w:rsidR="0D67FE6C">
        <w:rPr>
          <w:rFonts w:ascii="Century Gothic" w:hAnsi="Century Gothic" w:eastAsia="Century Gothic" w:cs="Century Gothic"/>
          <w:noProof w:val="0"/>
          <w:sz w:val="22"/>
          <w:szCs w:val="22"/>
          <w:lang w:val="es-ES"/>
        </w:rPr>
        <w:t>Bike</w:t>
      </w:r>
      <w:r w:rsidRPr="7C1EBB60" w:rsidR="0D67FE6C">
        <w:rPr>
          <w:rFonts w:ascii="Century Gothic" w:hAnsi="Century Gothic" w:eastAsia="Century Gothic" w:cs="Century Gothic"/>
          <w:noProof w:val="0"/>
          <w:sz w:val="22"/>
          <w:szCs w:val="22"/>
          <w:lang w:val="es-ES"/>
        </w:rPr>
        <w:t xml:space="preserve"> organiza un evento estacional gratuito llamado </w:t>
      </w:r>
      <w:hyperlink r:id="R48dc04c73e664b65">
        <w:r w:rsidRPr="7C1EBB60" w:rsidR="0D67FE6C">
          <w:rPr>
            <w:rStyle w:val="Hyperlink"/>
            <w:rFonts w:ascii="Century Gothic" w:hAnsi="Century Gothic" w:eastAsia="Century Gothic" w:cs="Century Gothic"/>
            <w:noProof w:val="0"/>
            <w:sz w:val="22"/>
            <w:szCs w:val="22"/>
            <w:lang w:val="es-ES"/>
          </w:rPr>
          <w:t>Weekly</w:t>
        </w:r>
        <w:r w:rsidRPr="7C1EBB60" w:rsidR="0D67FE6C">
          <w:rPr>
            <w:rStyle w:val="Hyperlink"/>
            <w:rFonts w:ascii="Century Gothic" w:hAnsi="Century Gothic" w:eastAsia="Century Gothic" w:cs="Century Gothic"/>
            <w:noProof w:val="0"/>
            <w:sz w:val="22"/>
            <w:szCs w:val="22"/>
            <w:lang w:val="es-ES"/>
          </w:rPr>
          <w:t xml:space="preserve"> </w:t>
        </w:r>
        <w:r w:rsidRPr="7C1EBB60" w:rsidR="0D67FE6C">
          <w:rPr>
            <w:rStyle w:val="Hyperlink"/>
            <w:rFonts w:ascii="Century Gothic" w:hAnsi="Century Gothic" w:eastAsia="Century Gothic" w:cs="Century Gothic"/>
            <w:noProof w:val="0"/>
            <w:sz w:val="22"/>
            <w:szCs w:val="22"/>
            <w:lang w:val="es-ES"/>
          </w:rPr>
          <w:t>Rides</w:t>
        </w:r>
      </w:hyperlink>
      <w:r w:rsidRPr="7C1EBB60" w:rsidR="0D67FE6C">
        <w:rPr>
          <w:rFonts w:ascii="Century Gothic" w:hAnsi="Century Gothic" w:eastAsia="Century Gothic" w:cs="Century Gothic"/>
          <w:noProof w:val="0"/>
          <w:sz w:val="22"/>
          <w:szCs w:val="22"/>
          <w:lang w:val="es-ES"/>
        </w:rPr>
        <w:t xml:space="preserve"> en Nueva York para ciclistas principiantes, con el fin de darles la oportunidad de familiarizarse con la conducción de bicicletas, junto a expertos locales que les ayuden a ganar confianza y aprender nuevas habilidades.</w:t>
      </w:r>
    </w:p>
    <w:p w:rsidR="5FC898C9" w:rsidP="7C1EBB60" w:rsidRDefault="5FC898C9" w14:paraId="33FA55C2" w14:textId="4FBEC8B5">
      <w:pPr>
        <w:pStyle w:val="Heading4"/>
        <w:bidi w:val="0"/>
        <w:rPr>
          <w:b w:val="1"/>
          <w:bCs w:val="1"/>
          <w:i w:val="0"/>
          <w:iCs w:val="0"/>
          <w:noProof w:val="0"/>
          <w:lang w:val="es-ES"/>
        </w:rPr>
      </w:pPr>
      <w:r w:rsidRPr="7C1EBB60" w:rsidR="73F1669E">
        <w:rPr>
          <w:b w:val="1"/>
          <w:bCs w:val="1"/>
          <w:i w:val="0"/>
          <w:iCs w:val="0"/>
          <w:noProof w:val="0"/>
          <w:lang w:val="es-ES"/>
        </w:rPr>
        <w:t>Consejos</w:t>
      </w:r>
    </w:p>
    <w:p w:rsidR="5FC898C9" w:rsidP="7C1EBB60" w:rsidRDefault="5FC898C9" w14:paraId="2E6976A6" w14:textId="65D559D8">
      <w:pPr>
        <w:bidi w:val="0"/>
        <w:spacing w:before="240" w:beforeAutospacing="off" w:after="240" w:afterAutospacing="off"/>
        <w:rPr>
          <w:rFonts w:ascii="Century Gothic" w:hAnsi="Century Gothic" w:eastAsia="Century Gothic" w:cs="Century Gothic"/>
          <w:noProof w:val="0"/>
          <w:sz w:val="22"/>
          <w:szCs w:val="22"/>
          <w:lang w:val="es-ES"/>
        </w:rPr>
      </w:pPr>
      <w:r w:rsidRPr="7C1EBB60" w:rsidR="73F1669E">
        <w:rPr>
          <w:rFonts w:ascii="Century Gothic" w:hAnsi="Century Gothic" w:eastAsia="Century Gothic" w:cs="Century Gothic"/>
          <w:noProof w:val="0"/>
          <w:sz w:val="22"/>
          <w:szCs w:val="22"/>
          <w:lang w:val="es-ES"/>
        </w:rPr>
        <w:t>Siempre es una buena idea planificar con antelación la organización de un viaje</w:t>
      </w:r>
      <w:r w:rsidRPr="7C1EBB60" w:rsidR="57772819">
        <w:rPr>
          <w:rFonts w:ascii="Century Gothic" w:hAnsi="Century Gothic" w:eastAsia="Century Gothic" w:cs="Century Gothic"/>
          <w:noProof w:val="0"/>
          <w:sz w:val="22"/>
          <w:szCs w:val="22"/>
          <w:lang w:val="es-ES"/>
        </w:rPr>
        <w:t>, y</w:t>
      </w:r>
      <w:r w:rsidRPr="7C1EBB60" w:rsidR="73F1669E">
        <w:rPr>
          <w:rFonts w:ascii="Century Gothic" w:hAnsi="Century Gothic" w:eastAsia="Century Gothic" w:cs="Century Gothic"/>
          <w:noProof w:val="0"/>
          <w:sz w:val="22"/>
          <w:szCs w:val="22"/>
          <w:lang w:val="es-ES"/>
        </w:rPr>
        <w:t xml:space="preserve"> si estás planeando un viaje en bicicleta a Estados Unidos y quieres llevarla contigo, es importante que consultes con tu compañía aérea las tasas y otras políticas.</w:t>
      </w:r>
    </w:p>
    <w:p w:rsidR="5FC898C9" w:rsidP="7C1EBB60" w:rsidRDefault="5FC898C9" w14:paraId="2E88AB24" w14:textId="42199655">
      <w:pPr>
        <w:bidi w:val="0"/>
        <w:spacing w:before="240" w:beforeAutospacing="off" w:after="240" w:afterAutospacing="off"/>
      </w:pPr>
      <w:r w:rsidRPr="7C1EBB60" w:rsidR="73F1669E">
        <w:rPr>
          <w:rFonts w:ascii="Century Gothic" w:hAnsi="Century Gothic" w:eastAsia="Century Gothic" w:cs="Century Gothic"/>
          <w:noProof w:val="0"/>
          <w:sz w:val="22"/>
          <w:szCs w:val="22"/>
          <w:lang w:val="es-ES"/>
        </w:rPr>
        <w:t>Ten siempre a mano una cierta cantidad de dinero en efectivo durante un viaje en bicicleta para pagar cosas como las entradas a los parques estatales y nacionales que pueden tener operaciones más pequeñas y sólo aceptar dinero en efectivo en lugar de pagos electrónicos. Y cuando se trate de candados y de aparcar la bicicleta en algún sitio, asegúrese de que dispone de candados adecuados para asegurar la bicicleta y de que sabe cómo abrocharlos correctamente, así como de lugares legales y seguros para aparcar la bicicleta.</w:t>
      </w:r>
    </w:p>
    <w:p xmlns:wp14="http://schemas.microsoft.com/office/word/2010/wordml" w:rsidP="7C1EBB60" wp14:paraId="1214CEC1" wp14:textId="34BA6A0A">
      <w:pPr>
        <w:pStyle w:val="Normal"/>
        <w:rPr>
          <w:rFonts w:ascii="Century Gothic" w:hAnsi="Century Gothic" w:eastAsia="Century Gothic" w:cs="Century Gothic"/>
          <w:noProof w:val="0"/>
          <w:sz w:val="22"/>
          <w:szCs w:val="22"/>
          <w:lang w:val="es-ES"/>
        </w:rPr>
      </w:pPr>
      <w:r w:rsidRPr="7C1EBB60" w:rsidR="294E0112">
        <w:rPr>
          <w:rFonts w:ascii="Century Gothic" w:hAnsi="Century Gothic" w:eastAsia="Century Gothic" w:cs="Century Gothic"/>
          <w:noProof w:val="0"/>
          <w:sz w:val="22"/>
          <w:szCs w:val="22"/>
          <w:lang w:val="es-ES"/>
        </w:rPr>
        <w:t xml:space="preserve">Para conocer más sobre Brand USA, visita </w:t>
      </w:r>
      <w:hyperlink r:id="Rdf39d05e3bb9451a">
        <w:r w:rsidRPr="7C1EBB60" w:rsidR="294E0112">
          <w:rPr>
            <w:rStyle w:val="Hyperlink"/>
            <w:rFonts w:ascii="Century Gothic" w:hAnsi="Century Gothic" w:eastAsia="Century Gothic" w:cs="Century Gothic"/>
            <w:noProof w:val="0"/>
            <w:sz w:val="22"/>
            <w:szCs w:val="22"/>
            <w:lang w:val="es-ES"/>
          </w:rPr>
          <w:t>TheBrandUSA.com</w:t>
        </w:r>
      </w:hyperlink>
      <w:r w:rsidRPr="7C1EBB60" w:rsidR="294E0112">
        <w:rPr>
          <w:rFonts w:ascii="Century Gothic" w:hAnsi="Century Gothic" w:eastAsia="Century Gothic" w:cs="Century Gothic"/>
          <w:noProof w:val="0"/>
          <w:sz w:val="22"/>
          <w:szCs w:val="22"/>
          <w:lang w:val="es-ES"/>
        </w:rPr>
        <w:t xml:space="preserve"> y comienza a planear tu próximo viaje en </w:t>
      </w:r>
      <w:hyperlink r:id="R06be167f6cbc40d1">
        <w:r w:rsidRPr="7C1EBB60" w:rsidR="294E0112">
          <w:rPr>
            <w:rStyle w:val="Hyperlink"/>
            <w:rFonts w:ascii="Century Gothic" w:hAnsi="Century Gothic" w:eastAsia="Century Gothic" w:cs="Century Gothic"/>
            <w:noProof w:val="0"/>
            <w:sz w:val="22"/>
            <w:szCs w:val="22"/>
            <w:lang w:val="es-ES"/>
          </w:rPr>
          <w:t>AmericaTheBeautiful.com</w:t>
        </w:r>
      </w:hyperlink>
      <w:r w:rsidRPr="7C1EBB60" w:rsidR="294E0112">
        <w:rPr>
          <w:rFonts w:ascii="Century Gothic" w:hAnsi="Century Gothic" w:eastAsia="Century Gothic" w:cs="Century Gothic"/>
          <w:noProof w:val="0"/>
          <w:sz w:val="22"/>
          <w:szCs w:val="22"/>
          <w:lang w:val="es-ES"/>
        </w:rPr>
        <w:t>.</w:t>
      </w:r>
    </w:p>
    <w:p w:rsidR="1870187F" w:rsidP="7C1EBB60" w:rsidRDefault="1870187F" w14:paraId="6624665D" w14:textId="54CE110E">
      <w:pPr>
        <w:pStyle w:val="Normal"/>
        <w:jc w:val="center"/>
        <w:rPr>
          <w:rFonts w:ascii="Century Gothic" w:hAnsi="Century Gothic" w:eastAsia="Century Gothic" w:cs="Century Gothic"/>
          <w:noProof w:val="0"/>
          <w:sz w:val="22"/>
          <w:szCs w:val="22"/>
          <w:lang w:val="es-ES"/>
        </w:rPr>
      </w:pPr>
      <w:r w:rsidRPr="7C1EBB60" w:rsidR="1870187F">
        <w:rPr>
          <w:rFonts w:ascii="Century Gothic" w:hAnsi="Century Gothic" w:eastAsia="Century Gothic" w:cs="Century Gothic"/>
          <w:noProof w:val="0"/>
          <w:sz w:val="22"/>
          <w:szCs w:val="22"/>
          <w:lang w:val="es-ES"/>
        </w:rPr>
        <w:t>###</w:t>
      </w:r>
    </w:p>
    <w:p xmlns:wp14="http://schemas.microsoft.com/office/word/2010/wordml" w:rsidP="7C1EBB60" wp14:paraId="215936E0" wp14:textId="7495CB81">
      <w:pPr>
        <w:pStyle w:val="Heading3"/>
        <w:spacing w:before="281" w:beforeAutospacing="off" w:after="281" w:afterAutospacing="off"/>
        <w:rPr>
          <w:rFonts w:ascii="Century Gothic" w:hAnsi="Century Gothic" w:eastAsia="Century Gothic" w:cs="Century Gothic"/>
          <w:b w:val="1"/>
          <w:bCs w:val="1"/>
          <w:noProof w:val="0"/>
          <w:sz w:val="20"/>
          <w:szCs w:val="20"/>
          <w:lang w:val="es-ES"/>
        </w:rPr>
      </w:pPr>
      <w:r w:rsidRPr="7C1EBB60" w:rsidR="294E0112">
        <w:rPr>
          <w:rFonts w:ascii="Century Gothic" w:hAnsi="Century Gothic" w:eastAsia="Century Gothic" w:cs="Century Gothic"/>
          <w:b w:val="1"/>
          <w:bCs w:val="1"/>
          <w:noProof w:val="0"/>
          <w:sz w:val="20"/>
          <w:szCs w:val="20"/>
          <w:lang w:val="es-ES"/>
        </w:rPr>
        <w:t>Acerca de Brand USA</w:t>
      </w:r>
    </w:p>
    <w:p xmlns:wp14="http://schemas.microsoft.com/office/word/2010/wordml" w:rsidP="7C1EBB60" wp14:paraId="23CBE29C" wp14:textId="1DA55126">
      <w:pPr>
        <w:spacing w:before="240" w:beforeAutospacing="off" w:after="240" w:afterAutospacing="off"/>
        <w:rPr>
          <w:rFonts w:ascii="Century Gothic" w:hAnsi="Century Gothic" w:eastAsia="Century Gothic" w:cs="Century Gothic"/>
          <w:noProof w:val="0"/>
          <w:sz w:val="20"/>
          <w:szCs w:val="20"/>
          <w:lang w:val="es-ES"/>
        </w:rPr>
      </w:pPr>
      <w:r w:rsidRPr="7C1EBB60" w:rsidR="294E0112">
        <w:rPr>
          <w:rFonts w:ascii="Century Gothic" w:hAnsi="Century Gothic" w:eastAsia="Century Gothic" w:cs="Century Gothic"/>
          <w:noProof w:val="0"/>
          <w:sz w:val="20"/>
          <w:szCs w:val="20"/>
          <w:lang w:val="es-ES"/>
        </w:rPr>
        <w:t>Brand USA es la organización nacional de promoción de destinos dedicada a fomentar viajes internacionales legítimos hacia Estados Unidos para fortalecer la economía, impulsar las exportaciones, generar empleos de calidad y fomentar la prosperidad comunitaria. A través de campañas basadas en datos y mensajes unificados entre industria y gobierno, posiciona a Estados Unidos como un destino global de primer nivel y proporciona información actualizada sobre visas y requisitos de entrada.</w:t>
      </w:r>
    </w:p>
    <w:p xmlns:wp14="http://schemas.microsoft.com/office/word/2010/wordml" w:rsidP="7C1EBB60" wp14:paraId="1E0BFD20" wp14:textId="79D23656">
      <w:pPr>
        <w:spacing w:before="240" w:beforeAutospacing="off" w:after="240" w:afterAutospacing="off"/>
        <w:rPr>
          <w:rFonts w:ascii="Century Gothic" w:hAnsi="Century Gothic" w:eastAsia="Century Gothic" w:cs="Century Gothic"/>
          <w:noProof w:val="0"/>
          <w:sz w:val="20"/>
          <w:szCs w:val="20"/>
          <w:lang w:val="es-ES"/>
        </w:rPr>
      </w:pPr>
      <w:r w:rsidRPr="7C1EBB60" w:rsidR="294E0112">
        <w:rPr>
          <w:rFonts w:ascii="Century Gothic" w:hAnsi="Century Gothic" w:eastAsia="Century Gothic" w:cs="Century Gothic"/>
          <w:noProof w:val="0"/>
          <w:sz w:val="20"/>
          <w:szCs w:val="20"/>
          <w:lang w:val="es-ES"/>
        </w:rPr>
        <w:t xml:space="preserve">Establecida por la </w:t>
      </w:r>
      <w:r w:rsidRPr="7C1EBB60" w:rsidR="294E0112">
        <w:rPr>
          <w:rFonts w:ascii="Century Gothic" w:hAnsi="Century Gothic" w:eastAsia="Century Gothic" w:cs="Century Gothic"/>
          <w:i w:val="1"/>
          <w:iCs w:val="1"/>
          <w:noProof w:val="0"/>
          <w:sz w:val="20"/>
          <w:szCs w:val="20"/>
          <w:lang w:val="es-ES"/>
        </w:rPr>
        <w:t>Travel</w:t>
      </w:r>
      <w:r w:rsidRPr="7C1EBB60" w:rsidR="294E0112">
        <w:rPr>
          <w:rFonts w:ascii="Century Gothic" w:hAnsi="Century Gothic" w:eastAsia="Century Gothic" w:cs="Century Gothic"/>
          <w:i w:val="1"/>
          <w:iCs w:val="1"/>
          <w:noProof w:val="0"/>
          <w:sz w:val="20"/>
          <w:szCs w:val="20"/>
          <w:lang w:val="es-ES"/>
        </w:rPr>
        <w:t xml:space="preserve"> </w:t>
      </w:r>
      <w:r w:rsidRPr="7C1EBB60" w:rsidR="294E0112">
        <w:rPr>
          <w:rFonts w:ascii="Century Gothic" w:hAnsi="Century Gothic" w:eastAsia="Century Gothic" w:cs="Century Gothic"/>
          <w:i w:val="1"/>
          <w:iCs w:val="1"/>
          <w:noProof w:val="0"/>
          <w:sz w:val="20"/>
          <w:szCs w:val="20"/>
          <w:lang w:val="es-ES"/>
        </w:rPr>
        <w:t>Promotion</w:t>
      </w:r>
      <w:r w:rsidRPr="7C1EBB60" w:rsidR="294E0112">
        <w:rPr>
          <w:rFonts w:ascii="Century Gothic" w:hAnsi="Century Gothic" w:eastAsia="Century Gothic" w:cs="Century Gothic"/>
          <w:i w:val="1"/>
          <w:iCs w:val="1"/>
          <w:noProof w:val="0"/>
          <w:sz w:val="20"/>
          <w:szCs w:val="20"/>
          <w:lang w:val="es-ES"/>
        </w:rPr>
        <w:t xml:space="preserve"> </w:t>
      </w:r>
      <w:r w:rsidRPr="7C1EBB60" w:rsidR="294E0112">
        <w:rPr>
          <w:rFonts w:ascii="Century Gothic" w:hAnsi="Century Gothic" w:eastAsia="Century Gothic" w:cs="Century Gothic"/>
          <w:i w:val="1"/>
          <w:iCs w:val="1"/>
          <w:noProof w:val="0"/>
          <w:sz w:val="20"/>
          <w:szCs w:val="20"/>
          <w:lang w:val="es-ES"/>
        </w:rPr>
        <w:t>Act</w:t>
      </w:r>
      <w:r w:rsidRPr="7C1EBB60" w:rsidR="294E0112">
        <w:rPr>
          <w:rFonts w:ascii="Century Gothic" w:hAnsi="Century Gothic" w:eastAsia="Century Gothic" w:cs="Century Gothic"/>
          <w:noProof w:val="0"/>
          <w:sz w:val="20"/>
          <w:szCs w:val="20"/>
          <w:lang w:val="es-ES"/>
        </w:rPr>
        <w:t xml:space="preserve"> en 2010, Brand USA ha logrado atraer 10.3 millones de visitantes adicionales que han gastado casi $35 mil millones en </w:t>
      </w:r>
      <w:r w:rsidRPr="7C1EBB60" w:rsidR="294E0112">
        <w:rPr>
          <w:rFonts w:ascii="Century Gothic" w:hAnsi="Century Gothic" w:eastAsia="Century Gothic" w:cs="Century Gothic"/>
          <w:noProof w:val="0"/>
          <w:sz w:val="20"/>
          <w:szCs w:val="20"/>
          <w:lang w:val="es-ES"/>
        </w:rPr>
        <w:t>EE.UU.</w:t>
      </w:r>
      <w:r w:rsidRPr="7C1EBB60" w:rsidR="294E0112">
        <w:rPr>
          <w:rFonts w:ascii="Century Gothic" w:hAnsi="Century Gothic" w:eastAsia="Century Gothic" w:cs="Century Gothic"/>
          <w:noProof w:val="0"/>
          <w:sz w:val="20"/>
          <w:szCs w:val="20"/>
          <w:lang w:val="es-ES"/>
        </w:rPr>
        <w:t>, generando $76 mil millones en impacto económico y sosteniendo alrededor de 40,000 empleos anuales. Sin costo para los contribuyentes, estas acciones han generado $10 mil millones en impuestos y han retornado $20 a la economía por cada dólar invertido.</w:t>
      </w:r>
    </w:p>
    <w:p xmlns:wp14="http://schemas.microsoft.com/office/word/2010/wordml" w:rsidP="585ED0B1" wp14:paraId="5C1A07E2" wp14:textId="6DE59E35">
      <w:pPr>
        <w:pStyle w:val="Normal"/>
      </w:pPr>
    </w:p>
    <w:sectPr>
      <w:pgSz w:w="11906" w:h="16838" w:orient="portrait"/>
      <w:pgMar w:top="1440" w:right="1440" w:bottom="1440" w:left="1440" w:header="720" w:footer="720" w:gutter="0"/>
      <w:cols w:space="720"/>
      <w:docGrid w:linePitch="360"/>
      <w:headerReference w:type="default" r:id="Rb5e31e6ead0a43f6"/>
      <w:footerReference w:type="default" r:id="R4b466c715a5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B0655C2" w:rsidTr="0B0655C2" w14:paraId="1C4C37FE">
      <w:trPr>
        <w:trHeight w:val="300"/>
      </w:trPr>
      <w:tc>
        <w:tcPr>
          <w:tcW w:w="3005" w:type="dxa"/>
          <w:tcMar/>
        </w:tcPr>
        <w:p w:rsidR="0B0655C2" w:rsidP="0B0655C2" w:rsidRDefault="0B0655C2" w14:paraId="63CD9224" w14:textId="5701A051">
          <w:pPr>
            <w:pStyle w:val="Header"/>
            <w:bidi w:val="0"/>
            <w:ind w:left="-115"/>
            <w:jc w:val="left"/>
          </w:pPr>
        </w:p>
      </w:tc>
      <w:tc>
        <w:tcPr>
          <w:tcW w:w="3005" w:type="dxa"/>
          <w:tcMar/>
        </w:tcPr>
        <w:p w:rsidR="0B0655C2" w:rsidP="0B0655C2" w:rsidRDefault="0B0655C2" w14:paraId="5EF94D48" w14:textId="34EE2580">
          <w:pPr>
            <w:pStyle w:val="Header"/>
            <w:bidi w:val="0"/>
            <w:jc w:val="center"/>
          </w:pPr>
        </w:p>
      </w:tc>
      <w:tc>
        <w:tcPr>
          <w:tcW w:w="3005" w:type="dxa"/>
          <w:tcMar/>
        </w:tcPr>
        <w:p w:rsidR="0B0655C2" w:rsidP="0B0655C2" w:rsidRDefault="0B0655C2" w14:paraId="6B166667" w14:textId="50FF2E78">
          <w:pPr>
            <w:pStyle w:val="Header"/>
            <w:bidi w:val="0"/>
            <w:ind w:right="-115"/>
            <w:jc w:val="right"/>
          </w:pPr>
        </w:p>
      </w:tc>
    </w:tr>
  </w:tbl>
  <w:p w:rsidR="0B0655C2" w:rsidP="0B0655C2" w:rsidRDefault="0B0655C2" w14:paraId="1DE4FD66" w14:textId="34450BB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B0655C2" w:rsidTr="0B0655C2" w14:paraId="36F75051">
      <w:trPr>
        <w:trHeight w:val="1800"/>
      </w:trPr>
      <w:tc>
        <w:tcPr>
          <w:tcW w:w="3005" w:type="dxa"/>
          <w:tcMar/>
        </w:tcPr>
        <w:p w:rsidR="0B0655C2" w:rsidP="0B0655C2" w:rsidRDefault="0B0655C2" w14:paraId="7324C2E9" w14:textId="531B6A2D">
          <w:pPr>
            <w:pStyle w:val="Header"/>
            <w:bidi w:val="0"/>
            <w:ind w:left="-115"/>
            <w:jc w:val="left"/>
          </w:pPr>
        </w:p>
      </w:tc>
      <w:tc>
        <w:tcPr>
          <w:tcW w:w="3005" w:type="dxa"/>
          <w:tcMar/>
        </w:tcPr>
        <w:p w:rsidR="0B0655C2" w:rsidP="0B0655C2" w:rsidRDefault="0B0655C2" w14:paraId="3F038E49" w14:textId="0BC86079">
          <w:pPr>
            <w:bidi w:val="0"/>
            <w:jc w:val="center"/>
          </w:pPr>
          <w:r w:rsidR="0B0655C2">
            <w:drawing>
              <wp:inline wp14:editId="1B79DEA0" wp14:anchorId="14FAA88E">
                <wp:extent cx="1771650" cy="942975"/>
                <wp:effectExtent l="0" t="0" r="0" b="0"/>
                <wp:docPr id="2027352742" name="" title=""/>
                <wp:cNvGraphicFramePr>
                  <a:graphicFrameLocks noChangeAspect="1"/>
                </wp:cNvGraphicFramePr>
                <a:graphic>
                  <a:graphicData uri="http://schemas.openxmlformats.org/drawingml/2006/picture">
                    <pic:pic>
                      <pic:nvPicPr>
                        <pic:cNvPr id="0" name=""/>
                        <pic:cNvPicPr/>
                      </pic:nvPicPr>
                      <pic:blipFill>
                        <a:blip r:embed="R142219d3fd0f4139">
                          <a:extLst>
                            <a:ext xmlns:a="http://schemas.openxmlformats.org/drawingml/2006/main" uri="{28A0092B-C50C-407E-A947-70E740481C1C}">
                              <a14:useLocalDpi val="0"/>
                            </a:ext>
                          </a:extLst>
                        </a:blip>
                        <a:stretch>
                          <a:fillRect/>
                        </a:stretch>
                      </pic:blipFill>
                      <pic:spPr>
                        <a:xfrm>
                          <a:off x="0" y="0"/>
                          <a:ext cx="1771650" cy="942975"/>
                        </a:xfrm>
                        <a:prstGeom prst="rect">
                          <a:avLst/>
                        </a:prstGeom>
                      </pic:spPr>
                    </pic:pic>
                  </a:graphicData>
                </a:graphic>
              </wp:inline>
            </w:drawing>
          </w:r>
        </w:p>
      </w:tc>
      <w:tc>
        <w:tcPr>
          <w:tcW w:w="3005" w:type="dxa"/>
          <w:tcMar/>
        </w:tcPr>
        <w:p w:rsidR="0B0655C2" w:rsidP="0B0655C2" w:rsidRDefault="0B0655C2" w14:paraId="1E015CE0" w14:textId="3B918BC8">
          <w:pPr>
            <w:pStyle w:val="Header"/>
            <w:bidi w:val="0"/>
            <w:ind w:right="-115"/>
            <w:jc w:val="right"/>
          </w:pPr>
        </w:p>
      </w:tc>
    </w:tr>
  </w:tbl>
  <w:p w:rsidR="0B0655C2" w:rsidP="0B0655C2" w:rsidRDefault="0B0655C2" w14:paraId="14C2578B" w14:textId="0F03D3E4">
    <w:pPr>
      <w:pStyle w:val="Header"/>
      <w:bidi w:val="0"/>
    </w:pPr>
  </w:p>
</w:hdr>
</file>

<file path=word/numbering.xml><?xml version="1.0" encoding="utf-8"?>
<w:numbering xmlns:w="http://schemas.openxmlformats.org/wordprocessingml/2006/main">
  <w:abstractNum xmlns:w="http://schemas.openxmlformats.org/wordprocessingml/2006/main" w:abstractNumId="1">
    <w:nsid w:val="31d350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0A0093"/>
    <w:rsid w:val="005BD607"/>
    <w:rsid w:val="00A107C5"/>
    <w:rsid w:val="00CE2320"/>
    <w:rsid w:val="00D41B2E"/>
    <w:rsid w:val="01537BE5"/>
    <w:rsid w:val="0396E401"/>
    <w:rsid w:val="03B290CC"/>
    <w:rsid w:val="05509345"/>
    <w:rsid w:val="059FD911"/>
    <w:rsid w:val="069C2D0D"/>
    <w:rsid w:val="083A33A3"/>
    <w:rsid w:val="0893B841"/>
    <w:rsid w:val="08F3994A"/>
    <w:rsid w:val="0AE4AA2E"/>
    <w:rsid w:val="0B0639A6"/>
    <w:rsid w:val="0B0655C2"/>
    <w:rsid w:val="0BD0C5DC"/>
    <w:rsid w:val="0CE71B3E"/>
    <w:rsid w:val="0D1A2E2C"/>
    <w:rsid w:val="0D67FE6C"/>
    <w:rsid w:val="0D7F6C6C"/>
    <w:rsid w:val="0DB67C7A"/>
    <w:rsid w:val="0DDAFCCD"/>
    <w:rsid w:val="0E2362E0"/>
    <w:rsid w:val="0E248396"/>
    <w:rsid w:val="0E6186FA"/>
    <w:rsid w:val="0F0CBB0F"/>
    <w:rsid w:val="0FB10FA0"/>
    <w:rsid w:val="10F8699E"/>
    <w:rsid w:val="115F080F"/>
    <w:rsid w:val="11743F80"/>
    <w:rsid w:val="129474DB"/>
    <w:rsid w:val="1528BB6A"/>
    <w:rsid w:val="154D6075"/>
    <w:rsid w:val="158ACDE6"/>
    <w:rsid w:val="167ADD08"/>
    <w:rsid w:val="174FB3C3"/>
    <w:rsid w:val="1870187F"/>
    <w:rsid w:val="191B6D13"/>
    <w:rsid w:val="1AAE450E"/>
    <w:rsid w:val="1B0A0093"/>
    <w:rsid w:val="1BB0FA22"/>
    <w:rsid w:val="1CEA3DA0"/>
    <w:rsid w:val="1D3D8271"/>
    <w:rsid w:val="1D55F9AB"/>
    <w:rsid w:val="1F027B2C"/>
    <w:rsid w:val="20330587"/>
    <w:rsid w:val="2057F638"/>
    <w:rsid w:val="20F0CBE3"/>
    <w:rsid w:val="2145B7B2"/>
    <w:rsid w:val="215127C7"/>
    <w:rsid w:val="218701FE"/>
    <w:rsid w:val="21F1EDD8"/>
    <w:rsid w:val="237A5D69"/>
    <w:rsid w:val="24F45A16"/>
    <w:rsid w:val="25B45CEC"/>
    <w:rsid w:val="26681474"/>
    <w:rsid w:val="26B5AAC1"/>
    <w:rsid w:val="2882F6B0"/>
    <w:rsid w:val="294E0112"/>
    <w:rsid w:val="29847DA9"/>
    <w:rsid w:val="29CEEC88"/>
    <w:rsid w:val="2A374ABD"/>
    <w:rsid w:val="2BEE90C0"/>
    <w:rsid w:val="2BF5FD69"/>
    <w:rsid w:val="2C088DD0"/>
    <w:rsid w:val="2C71C50F"/>
    <w:rsid w:val="2D1FE2C9"/>
    <w:rsid w:val="2D737CB9"/>
    <w:rsid w:val="2EA866DF"/>
    <w:rsid w:val="2EF6C9E3"/>
    <w:rsid w:val="2F182164"/>
    <w:rsid w:val="3039E276"/>
    <w:rsid w:val="309BAA17"/>
    <w:rsid w:val="3122E854"/>
    <w:rsid w:val="320A0A3F"/>
    <w:rsid w:val="332BD0C9"/>
    <w:rsid w:val="33CB6CE4"/>
    <w:rsid w:val="35A5A369"/>
    <w:rsid w:val="35D29674"/>
    <w:rsid w:val="369095EC"/>
    <w:rsid w:val="37B6E816"/>
    <w:rsid w:val="385AF054"/>
    <w:rsid w:val="3926DC51"/>
    <w:rsid w:val="3A9D5C92"/>
    <w:rsid w:val="3ABB80D9"/>
    <w:rsid w:val="3AFD4944"/>
    <w:rsid w:val="3BBDD67E"/>
    <w:rsid w:val="3CDD0CB8"/>
    <w:rsid w:val="3D04D9D1"/>
    <w:rsid w:val="3DEF6A7D"/>
    <w:rsid w:val="3E611EAC"/>
    <w:rsid w:val="3F0A71A6"/>
    <w:rsid w:val="3F4DCFF9"/>
    <w:rsid w:val="403B636A"/>
    <w:rsid w:val="408A03D5"/>
    <w:rsid w:val="4118CB77"/>
    <w:rsid w:val="4142CDA8"/>
    <w:rsid w:val="418CAD53"/>
    <w:rsid w:val="41CB96BA"/>
    <w:rsid w:val="42E25429"/>
    <w:rsid w:val="430C006E"/>
    <w:rsid w:val="440EE989"/>
    <w:rsid w:val="462D5F85"/>
    <w:rsid w:val="47D0EA1B"/>
    <w:rsid w:val="47D7C742"/>
    <w:rsid w:val="47DC541D"/>
    <w:rsid w:val="48A8EDA3"/>
    <w:rsid w:val="49683223"/>
    <w:rsid w:val="4AA8F594"/>
    <w:rsid w:val="4AC4478D"/>
    <w:rsid w:val="4AFFA879"/>
    <w:rsid w:val="4BAAEAAB"/>
    <w:rsid w:val="4D73CD5D"/>
    <w:rsid w:val="4D8B1E39"/>
    <w:rsid w:val="504FC40C"/>
    <w:rsid w:val="505FA886"/>
    <w:rsid w:val="52D360CC"/>
    <w:rsid w:val="5383D126"/>
    <w:rsid w:val="539B8AD5"/>
    <w:rsid w:val="53EA7D6C"/>
    <w:rsid w:val="54CBF1F9"/>
    <w:rsid w:val="54D468E2"/>
    <w:rsid w:val="55E6A450"/>
    <w:rsid w:val="55F0ACE8"/>
    <w:rsid w:val="562CB5AC"/>
    <w:rsid w:val="57361A0A"/>
    <w:rsid w:val="576237EE"/>
    <w:rsid w:val="57772819"/>
    <w:rsid w:val="578CE823"/>
    <w:rsid w:val="57B7806C"/>
    <w:rsid w:val="580069AD"/>
    <w:rsid w:val="582E53B4"/>
    <w:rsid w:val="585ED0B1"/>
    <w:rsid w:val="58FAA482"/>
    <w:rsid w:val="59A2E8A3"/>
    <w:rsid w:val="59A30B58"/>
    <w:rsid w:val="5A1C76D5"/>
    <w:rsid w:val="5A690032"/>
    <w:rsid w:val="5AE90522"/>
    <w:rsid w:val="5B1538C8"/>
    <w:rsid w:val="5B1E4FAC"/>
    <w:rsid w:val="5B47C831"/>
    <w:rsid w:val="5CFE3233"/>
    <w:rsid w:val="5D6058C6"/>
    <w:rsid w:val="5D68E025"/>
    <w:rsid w:val="5DD1DEED"/>
    <w:rsid w:val="5E40F5D4"/>
    <w:rsid w:val="5FC898C9"/>
    <w:rsid w:val="6045A470"/>
    <w:rsid w:val="61C6CDF1"/>
    <w:rsid w:val="6271D65A"/>
    <w:rsid w:val="62E22498"/>
    <w:rsid w:val="631E917A"/>
    <w:rsid w:val="63534443"/>
    <w:rsid w:val="63C96117"/>
    <w:rsid w:val="63F1AEAC"/>
    <w:rsid w:val="6746997C"/>
    <w:rsid w:val="69C6B499"/>
    <w:rsid w:val="6B41EA64"/>
    <w:rsid w:val="6C069D81"/>
    <w:rsid w:val="6C62CEFD"/>
    <w:rsid w:val="6C92F757"/>
    <w:rsid w:val="6C9D7BE1"/>
    <w:rsid w:val="6CCD8CFE"/>
    <w:rsid w:val="6D29FE64"/>
    <w:rsid w:val="6DEC5B01"/>
    <w:rsid w:val="6E657708"/>
    <w:rsid w:val="6F51818E"/>
    <w:rsid w:val="71C5733C"/>
    <w:rsid w:val="72422ED2"/>
    <w:rsid w:val="7247577D"/>
    <w:rsid w:val="727A1CBA"/>
    <w:rsid w:val="72F68EFC"/>
    <w:rsid w:val="7318D6E2"/>
    <w:rsid w:val="73A50870"/>
    <w:rsid w:val="73F1669E"/>
    <w:rsid w:val="746F6BD1"/>
    <w:rsid w:val="74B58F87"/>
    <w:rsid w:val="75FA4035"/>
    <w:rsid w:val="76BD2F70"/>
    <w:rsid w:val="76BF14D4"/>
    <w:rsid w:val="773EB1F2"/>
    <w:rsid w:val="77F5A95E"/>
    <w:rsid w:val="78B86F9B"/>
    <w:rsid w:val="78DCC52E"/>
    <w:rsid w:val="797FA281"/>
    <w:rsid w:val="79CD82B4"/>
    <w:rsid w:val="7A2F5C18"/>
    <w:rsid w:val="7A822333"/>
    <w:rsid w:val="7B70AE6F"/>
    <w:rsid w:val="7C1EBB60"/>
    <w:rsid w:val="7C43BD30"/>
    <w:rsid w:val="7D327E77"/>
    <w:rsid w:val="7D528794"/>
    <w:rsid w:val="7DC6D916"/>
    <w:rsid w:val="7F8D7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0093"/>
  <w15:chartTrackingRefBased/>
  <w15:docId w15:val="{4B3B3FBC-B942-4503-8EA8-7D7DC74F88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039E276"/>
    <w:rPr>
      <w:color w:val="467886"/>
      <w:u w:val="single"/>
    </w:rPr>
  </w:style>
  <w:style w:type="paragraph" w:styleId="Heading3">
    <w:uiPriority w:val="9"/>
    <w:name w:val="heading 3"/>
    <w:basedOn w:val="Normal"/>
    <w:next w:val="Normal"/>
    <w:unhideWhenUsed/>
    <w:qFormat/>
    <w:rsid w:val="0B0655C2"/>
    <w:rPr>
      <w:rFonts w:eastAsia="Aptos Display" w:cs="Aptos Display" w:eastAsiaTheme="majorAscii" w:cstheme="majorAscii"/>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3039E276"/>
    <w:pPr>
      <w:spacing/>
      <w:ind w:left="720"/>
      <w:contextualSpacing/>
    </w:pPr>
  </w:style>
  <w:style w:type="paragraph" w:styleId="Header">
    <w:uiPriority w:val="99"/>
    <w:name w:val="header"/>
    <w:basedOn w:val="Normal"/>
    <w:unhideWhenUsed/>
    <w:rsid w:val="0B0655C2"/>
    <w:pPr>
      <w:tabs>
        <w:tab w:val="center" w:leader="none" w:pos="4680"/>
        <w:tab w:val="right" w:leader="none" w:pos="9360"/>
      </w:tabs>
      <w:spacing w:after="0" w:line="240" w:lineRule="auto"/>
    </w:pPr>
  </w:style>
  <w:style w:type="paragraph" w:styleId="Footer">
    <w:uiPriority w:val="99"/>
    <w:name w:val="footer"/>
    <w:basedOn w:val="Normal"/>
    <w:unhideWhenUsed/>
    <w:rsid w:val="0B0655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2">
    <w:uiPriority w:val="9"/>
    <w:name w:val="heading 2"/>
    <w:basedOn w:val="Normal"/>
    <w:next w:val="Normal"/>
    <w:unhideWhenUsed/>
    <w:qFormat/>
    <w:rsid w:val="5FC898C9"/>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4">
    <w:uiPriority w:val="9"/>
    <w:name w:val="heading 4"/>
    <w:basedOn w:val="Normal"/>
    <w:next w:val="Normal"/>
    <w:unhideWhenUsed/>
    <w:qFormat/>
    <w:rsid w:val="5FC898C9"/>
    <w:rPr>
      <w:rFonts w:eastAsia="Aptos Display" w:cs="Aptos Display" w:eastAsiaTheme="majorAscii" w:cstheme="majorAscii"/>
      <w:i w:val="1"/>
      <w:iCs w:val="1"/>
      <w:color w:val="0F4761" w:themeColor="accent1" w:themeTint="FF" w:themeShade="BF"/>
    </w:rPr>
    <w:pPr>
      <w:keepNext w:val="1"/>
      <w:keepLines w:val="1"/>
      <w:spacing w:before="80" w:after="40"/>
      <w:outlineLvl w:val="3"/>
    </w:pPr>
  </w:style>
  <w:style w:type="paragraph" w:styleId="Heading1">
    <w:uiPriority w:val="9"/>
    <w:name w:val="heading 1"/>
    <w:basedOn w:val="Normal"/>
    <w:next w:val="Normal"/>
    <w:qFormat/>
    <w:rsid w:val="7C1EBB60"/>
    <w:rPr>
      <w:rFonts w:ascii="Aptos Display" w:hAnsi="Aptos Display" w:eastAsia="Aptos Display" w:cs="Aptos Display" w:asciiTheme="majorAscii" w:hAnsiTheme="majorAscii" w:eastAsiaTheme="majorAscii" w:cstheme="majorAscii"/>
      <w:color w:val="0F476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968d2374cab48de" /><Relationship Type="http://schemas.openxmlformats.org/officeDocument/2006/relationships/header" Target="header.xml" Id="Rb5e31e6ead0a43f6" /><Relationship Type="http://schemas.openxmlformats.org/officeDocument/2006/relationships/footer" Target="footer.xml" Id="R4b466c715a5e4527" /><Relationship Type="http://schemas.openxmlformats.org/officeDocument/2006/relationships/hyperlink" Target="https://america250.org/americas-250th/" TargetMode="External" Id="Rd0257cb60be8407d" /><Relationship Type="http://schemas.openxmlformats.org/officeDocument/2006/relationships/hyperlink" Target="https://www.fifa.com/en/tournaments/mens/worldcup/canadamexicousa2026" TargetMode="External" Id="R0b05e204ed224776" /><Relationship Type="http://schemas.openxmlformats.org/officeDocument/2006/relationships/hyperlink" Target="https://www.visittheusa.com/route-66" TargetMode="External" Id="R755ad470d19d44e3" /><Relationship Type="http://schemas.openxmlformats.org/officeDocument/2006/relationships/hyperlink" Target="https://www.adventurecycling.org/routes-and-maps/adventure-cycling-route-network/bicycle-route-66/" TargetMode="External" Id="R5d4651b94e5c4ae8" /><Relationship Type="http://schemas.openxmlformats.org/officeDocument/2006/relationships/hyperlink" Target="https://www.raceacrossamerica.org/raamweb/raam_menu/" TargetMode="External" Id="Rc0b657ab87db4cc2" /><Relationship Type="http://schemas.openxmlformats.org/officeDocument/2006/relationships/hyperlink" Target="https://openstreetsproject.org/map-of-open-streets-initiatives/" TargetMode="External" Id="Rdde07f274bbb4f16" /><Relationship Type="http://schemas.openxmlformats.org/officeDocument/2006/relationships/hyperlink" Target="https://unitedcorpuschristi.org/conquer-the-coast/" TargetMode="External" Id="Ra6d2c8a0ac4b45bb" /><Relationship Type="http://schemas.openxmlformats.org/officeDocument/2006/relationships/hyperlink" Target="https://www.bike.nyc/events/discover-hudson-valley-ride/" TargetMode="External" Id="R9fdd9275cb6c4b50" /><Relationship Type="http://schemas.openxmlformats.org/officeDocument/2006/relationships/hyperlink" Target="https://unitedcorpuschristi.org/conquer-the-coast/" TargetMode="External" Id="Rc20b06c01cde426f" /><Relationship Type="http://schemas.openxmlformats.org/officeDocument/2006/relationships/hyperlink" Target="https://www.sandag.org/projects-and-programs/bikeways-and-walkways/bikeway-and-walkway-projects/pershing-bikeway" TargetMode="External" Id="Rabfdd4e27bd74c0f" /><Relationship Type="http://schemas.openxmlformats.org/officeDocument/2006/relationships/hyperlink" Target="https://www.vinetrail.org/" TargetMode="External" Id="R55c043fce0514dff" /><Relationship Type="http://schemas.openxmlformats.org/officeDocument/2006/relationships/hyperlink" Target="https://www.thebrandusa.com/media/newsroom/brand-usa-invites-travelers-discover-nation-bike" TargetMode="External" Id="R03b1cb09db8f4072" /><Relationship Type="http://schemas.openxmlformats.org/officeDocument/2006/relationships/hyperlink" Target="https://greenway.org/" TargetMode="External" Id="R46fe099ed4944b7d" /><Relationship Type="http://schemas.openxmlformats.org/officeDocument/2006/relationships/hyperlink" Target="https://www.centralpark.com/" TargetMode="External" Id="R95ff9c4e63c14186" /><Relationship Type="http://schemas.openxmlformats.org/officeDocument/2006/relationships/hyperlink" Target="https://sfrecpark.org/770/Golden-Gate-Park" TargetMode="External" Id="R83e77b0203964e19" /><Relationship Type="http://schemas.openxmlformats.org/officeDocument/2006/relationships/hyperlink" Target="https://www.shelbyfarmspark.org/shelby-farms-greenline" TargetMode="External" Id="R271ef94339804875" /><Relationship Type="http://schemas.openxmlformats.org/officeDocument/2006/relationships/hyperlink" Target="https://www.choosechicago.com/articles/parks-outdoors/chicagos-lakefront-trail/" TargetMode="External" Id="Red6f84a0379c4907" /><Relationship Type="http://schemas.openxmlformats.org/officeDocument/2006/relationships/hyperlink" Target="https://www.emeraldnecklace.org/" TargetMode="External" Id="Rb83842c160f44d3f" /><Relationship Type="http://schemas.openxmlformats.org/officeDocument/2006/relationships/hyperlink" Target="https://www.nps.gov/blri/index.htm" TargetMode="External" Id="Rc4972812fd694eee" /><Relationship Type="http://schemas.openxmlformats.org/officeDocument/2006/relationships/hyperlink" Target="https://www.visitbentonville.com/bike/" TargetMode="External" Id="Rc9700d57299e4b91" /><Relationship Type="http://schemas.openxmlformats.org/officeDocument/2006/relationships/hyperlink" Target="https://www.discovermoab.com/" TargetMode="External" Id="R567c1895cd324b40" /><Relationship Type="http://schemas.openxmlformats.org/officeDocument/2006/relationships/hyperlink" Target="https://www.kingdomtrails.org/" TargetMode="External" Id="R770d9fbe8f694d95" /><Relationship Type="http://schemas.openxmlformats.org/officeDocument/2006/relationships/hyperlink" Target="https://www.sunvalley.com/things-to-do/biking/" TargetMode="External" Id="R5200b49a1d5b44c5" /><Relationship Type="http://schemas.openxmlformats.org/officeDocument/2006/relationships/hyperlink" Target="https://traveloregon.com/things-to-do/outdoor-recreation/bicycling/whiskey-run-mtb-system/" TargetMode="External" Id="R7c4d6552511f497b" /><Relationship Type="http://schemas.openxmlformats.org/officeDocument/2006/relationships/hyperlink" Target="https://stateparks.oregon.gov/index.cfm?do=park.profile&amp;parkId=104" TargetMode="External" Id="R29dee0166df6430e" /><Relationship Type="http://schemas.openxmlformats.org/officeDocument/2006/relationships/hyperlink" Target="https://stateparks.oregon.gov/index.cfm?do=park.profile&amp;parkId=75" TargetMode="External" Id="R34c064a1dff24ae3" /><Relationship Type="http://schemas.openxmlformats.org/officeDocument/2006/relationships/hyperlink" Target="https://discoverybicycletours.com/" TargetMode="External" Id="R0c2fdc978b0a4081" /><Relationship Type="http://schemas.openxmlformats.org/officeDocument/2006/relationships/hyperlink" Target="https://poconobiking.com/" TargetMode="External" Id="R5e9278d757a5490e" /><Relationship Type="http://schemas.openxmlformats.org/officeDocument/2006/relationships/hyperlink" Target="https://wilderness-voyageurs.com/" TargetMode="External" Id="R5122a802556a4605" /><Relationship Type="http://schemas.openxmlformats.org/officeDocument/2006/relationships/hyperlink" Target="https://adaptivecycling.org/" TargetMode="External" Id="Rb6da7703395442f5" /><Relationship Type="http://schemas.openxmlformats.org/officeDocument/2006/relationships/hyperlink" Target="https://www.richmondmountaintrails.org/the-driving-range" TargetMode="External" Id="R332a0d4ff1b44494" /><Relationship Type="http://schemas.openxmlformats.org/officeDocument/2006/relationships/hyperlink" Target="https://www.woodwardparkcity.com/" TargetMode="External" Id="Rce76731d95204834" /><Relationship Type="http://schemas.openxmlformats.org/officeDocument/2006/relationships/hyperlink" Target="https://www.alltrails.com/trail/us/california/ahwee-trail-miner-s-ridge-loop-and-glider-point-trail" TargetMode="External" Id="R78457cfabaed4d35" /><Relationship Type="http://schemas.openxmlformats.org/officeDocument/2006/relationships/hyperlink" Target="https://www.adaptivesports.org/AMBWC" TargetMode="External" Id="Ra97edf96606844ac" /><Relationship Type="http://schemas.openxmlformats.org/officeDocument/2006/relationships/hyperlink" Target="https://delawaregreenways.org/trail/gordons-pond-trail/" TargetMode="External" Id="R3b7cee4e20b64de4" /><Relationship Type="http://schemas.openxmlformats.org/officeDocument/2006/relationships/hyperlink" Target="https://www.destateparks.com/park/cape-henlopen/" TargetMode="External" Id="R4100a7f7936744d3" /><Relationship Type="http://schemas.openxmlformats.org/officeDocument/2006/relationships/hyperlink" Target="https://delawaregreenways.org/trail/junction-breakwater-trail/" TargetMode="External" Id="R18c6f4db6ec4470d" /><Relationship Type="http://schemas.openxmlformats.org/officeDocument/2006/relationships/hyperlink" Target="https://kohrstheoriginal.com/" TargetMode="External" Id="Rd0353b4d2c1540df" /><Relationship Type="http://schemas.openxmlformats.org/officeDocument/2006/relationships/hyperlink" Target="https://beaches.lacounty.gov/la-county-beach-bike-path/" TargetMode="External" Id="R266d9afda4d54406" /><Relationship Type="http://schemas.openxmlformats.org/officeDocument/2006/relationships/hyperlink" Target="https://sccf.org/what-we-do/preserve-the-land/public-trails/" TargetMode="External" Id="Rfc58d9b6576940be" /><Relationship Type="http://schemas.openxmlformats.org/officeDocument/2006/relationships/hyperlink" Target="https://olympicdiscoverytrail.org/" TargetMode="External" Id="R8af1a8c5902c48ab" /><Relationship Type="http://schemas.openxmlformats.org/officeDocument/2006/relationships/hyperlink" Target="https://routesrentals.com/tours/santa-fe-tours/" TargetMode="External" Id="Rb7f1f615fec54249" /><Relationship Type="http://schemas.openxmlformats.org/officeDocument/2006/relationships/hyperlink" Target="https://travel.usnews.com/Santa_Fe_NM/Things_To_Do/Explore_the_city_with_Routes_Bicycle_Tours_of_Santa_Fe_66214/" TargetMode="External" Id="R13a7dd7db4f54065" /><Relationship Type="http://schemas.openxmlformats.org/officeDocument/2006/relationships/hyperlink" Target="https://www.bobbysbikehike.com/" TargetMode="External" Id="Rd2a063d174db49e6" /><Relationship Type="http://schemas.openxmlformats.org/officeDocument/2006/relationships/hyperlink" Target="https://www.viator.com/tours/New-York-City/Captain-Lawrence-Brewery-Bike-Tour/d687-9301P8" TargetMode="External" Id="R0bb0c5f9824848d7" /><Relationship Type="http://schemas.openxmlformats.org/officeDocument/2006/relationships/hyperlink" Target="https://www.duvine.com/" TargetMode="External" Id="R234e0f50caea4737" /><Relationship Type="http://schemas.openxmlformats.org/officeDocument/2006/relationships/hyperlink" Target="https://gothambiketours.com/" TargetMode="External" Id="Rca9d1eac2e56432f" /><Relationship Type="http://schemas.openxmlformats.org/officeDocument/2006/relationships/hyperlink" Target="https://www.okcbrewtour.com/" TargetMode="External" Id="R6d887e4767874595" /><Relationship Type="http://schemas.openxmlformats.org/officeDocument/2006/relationships/hyperlink" Target="https://www.backroads.com/" TargetMode="External" Id="R2df4749214534d85" /><Relationship Type="http://schemas.openxmlformats.org/officeDocument/2006/relationships/hyperlink" Target="https://wilderness-voyageurs.com/" TargetMode="External" Id="Reec88a57deb04670" /><Relationship Type="http://schemas.openxmlformats.org/officeDocument/2006/relationships/hyperlink" Target="https://www.railstotrails.org/site/greatamericanrailtrail/" TargetMode="External" Id="Ra37a7484c2b54c25" /><Relationship Type="http://schemas.openxmlformats.org/officeDocument/2006/relationships/hyperlink" Target="https://montgomeryparks.org/parks-and-trails/capital-crescent-georgetown-branch-trails/" TargetMode="External" Id="Rb185d73d5d7847d6" /><Relationship Type="http://schemas.openxmlformats.org/officeDocument/2006/relationships/hyperlink" Target="https://gaptrail.org/" TargetMode="External" Id="R327d59161fd44dfd" /><Relationship Type="http://schemas.openxmlformats.org/officeDocument/2006/relationships/hyperlink" Target="https://dnr.wisconsin.gov/topic/parks/elroysparta" TargetMode="External" Id="R614ae4244456436c" /><Relationship Type="http://schemas.openxmlformats.org/officeDocument/2006/relationships/hyperlink" Target="https://www.ridethehiawatha.com/the-trail" TargetMode="External" Id="Rf0fb2b59db2c452e" /><Relationship Type="http://schemas.openxmlformats.org/officeDocument/2006/relationships/hyperlink" Target="https://delawaregreenways.org/trail/georgetown-lewes-trail/" TargetMode="External" Id="R18993937170f42ec" /><Relationship Type="http://schemas.openxmlformats.org/officeDocument/2006/relationships/hyperlink" Target="https://railroadpark.org/" TargetMode="External" Id="R383b542ef2464013" /><Relationship Type="http://schemas.openxmlformats.org/officeDocument/2006/relationships/hyperlink" Target="https://www.traillink.com/trail/five-mile-creek-greenway/" TargetMode="External" Id="Rdaa8a001f3194441" /><Relationship Type="http://schemas.openxmlformats.org/officeDocument/2006/relationships/hyperlink" Target="https://www.exodustravels.com/us/trips/usa-holidays/wildlife/alaska-wildlife-wilderness/wwa" TargetMode="External" Id="R637e87a8638a4d1b" /><Relationship Type="http://schemas.openxmlformats.org/officeDocument/2006/relationships/hyperlink" Target="https://www.duvine.com/tour/santa-barbara-4-day-bike-tour/" TargetMode="External" Id="R29295d31c9e94232" /><Relationship Type="http://schemas.openxmlformats.org/officeDocument/2006/relationships/hyperlink" Target="https://www.backroads.com/trips/BCDQ/death-valley-bike-tour-4-day-getaway" TargetMode="External" Id="R93a29264f2c34264" /><Relationship Type="http://schemas.openxmlformats.org/officeDocument/2006/relationships/hyperlink" Target="https://citibikenyc.com/" TargetMode="External" Id="Re7fc2c8ac8ce4791" /><Relationship Type="http://schemas.openxmlformats.org/officeDocument/2006/relationships/hyperlink" Target="https://www.li.me/en-uy" TargetMode="External" Id="R2bd1ed78d1424604" /><Relationship Type="http://schemas.openxmlformats.org/officeDocument/2006/relationships/hyperlink" Target="https://www.bird.co/" TargetMode="External" Id="R694da83d1d1b4daf" /><Relationship Type="http://schemas.openxmlformats.org/officeDocument/2006/relationships/hyperlink" Target="https://www.lyft.com/expressdrive" TargetMode="External" Id="Rd6c6c5dffd574f6f" /><Relationship Type="http://schemas.openxmlformats.org/officeDocument/2006/relationships/hyperlink" Target="https://www.yosemite.com/" TargetMode="External" Id="Raaae99830d1841a9" /><Relationship Type="http://schemas.openxmlformats.org/officeDocument/2006/relationships/hyperlink" Target="https://www.alapark.com/parks/gulf-state-park" TargetMode="External" Id="R7bd47b8c14d4431c" /><Relationship Type="http://schemas.openxmlformats.org/officeDocument/2006/relationships/hyperlink" Target="https://cpw.state.co.us/state-parks/chatfield-state-park" TargetMode="External" Id="R311d39e5c68e44bd" /><Relationship Type="http://schemas.openxmlformats.org/officeDocument/2006/relationships/hyperlink" Target="https://www.visitsanantonio.com/things-to-do/san-antonio-missions/" TargetMode="External" Id="R830fadc4751d42b5" /><Relationship Type="http://schemas.openxmlformats.org/officeDocument/2006/relationships/hyperlink" Target="https://citibikenyc.com/explore/events/faqs" TargetMode="External" Id="R48dc04c73e664b65" /><Relationship Type="http://schemas.openxmlformats.org/officeDocument/2006/relationships/hyperlink" Target="https://www.thebrandusa.com/" TargetMode="External" Id="Rdf39d05e3bb9451a" /><Relationship Type="http://schemas.openxmlformats.org/officeDocument/2006/relationships/hyperlink" Target="https://www.americathebeautiful.com/" TargetMode="External" Id="R06be167f6cbc40d1" /></Relationships>
</file>

<file path=word/_rels/header.xml.rels>&#65279;<?xml version="1.0" encoding="utf-8"?><Relationships xmlns="http://schemas.openxmlformats.org/package/2006/relationships"><Relationship Type="http://schemas.openxmlformats.org/officeDocument/2006/relationships/image" Target="/media/image.png" Id="R142219d3fd0f41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96DEE-102B-48D9-98D0-CF39978A206D}"/>
</file>

<file path=customXml/itemProps2.xml><?xml version="1.0" encoding="utf-8"?>
<ds:datastoreItem xmlns:ds="http://schemas.openxmlformats.org/officeDocument/2006/customXml" ds:itemID="{B97E6BF8-188C-4281-9036-D499FF913A3C}"/>
</file>

<file path=customXml/itemProps3.xml><?xml version="1.0" encoding="utf-8"?>
<ds:datastoreItem xmlns:ds="http://schemas.openxmlformats.org/officeDocument/2006/customXml" ds:itemID="{1278386F-A07A-4CF3-AF5C-986F4DEE3E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Ariadna Mosqueda</lastModifiedBy>
  <dcterms:created xsi:type="dcterms:W3CDTF">2025-06-16T13:01:11.0000000Z</dcterms:created>
  <dcterms:modified xsi:type="dcterms:W3CDTF">2025-07-09T20:42:56.7010277Z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